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A7783" w:rsidRDefault="00D62646">
      <w:pPr>
        <w:jc w:val="center"/>
        <w:rPr>
          <w:rFonts w:ascii="Arial Narrow" w:eastAsia="Arial Narrow" w:hAnsi="Arial Narrow" w:cs="Arial Narrow"/>
        </w:rPr>
      </w:pPr>
      <w:r>
        <w:rPr>
          <w:rFonts w:ascii="Arial Narrow" w:eastAsia="Arial Narrow" w:hAnsi="Arial Narrow" w:cs="Arial Narrow"/>
          <w:b/>
        </w:rPr>
        <w:t>Quantitative Analysis of Ecological Data</w:t>
      </w:r>
    </w:p>
    <w:p w:rsidR="00DA7783" w:rsidRDefault="00D62646">
      <w:pPr>
        <w:jc w:val="center"/>
        <w:rPr>
          <w:rFonts w:ascii="Arial Narrow" w:eastAsia="Arial Narrow" w:hAnsi="Arial Narrow" w:cs="Arial Narrow"/>
        </w:rPr>
      </w:pPr>
      <w:r>
        <w:rPr>
          <w:rFonts w:ascii="Arial Narrow" w:eastAsia="Arial Narrow" w:hAnsi="Arial Narrow" w:cs="Arial Narrow"/>
        </w:rPr>
        <w:t>June 26 – 30, 2017</w:t>
      </w:r>
    </w:p>
    <w:p w:rsidR="00DA7783" w:rsidRDefault="00DA7783">
      <w:pPr>
        <w:jc w:val="center"/>
        <w:rPr>
          <w:rFonts w:ascii="Arial Narrow" w:eastAsia="Arial Narrow" w:hAnsi="Arial Narrow" w:cs="Arial Narrow"/>
        </w:rPr>
      </w:pPr>
    </w:p>
    <w:p w:rsidR="00DA7783" w:rsidRDefault="00D62646">
      <w:pPr>
        <w:jc w:val="center"/>
        <w:rPr>
          <w:rFonts w:ascii="Arial Narrow" w:eastAsia="Arial Narrow" w:hAnsi="Arial Narrow" w:cs="Arial Narrow"/>
        </w:rPr>
      </w:pPr>
      <w:r>
        <w:rPr>
          <w:rFonts w:ascii="Arial Narrow" w:eastAsia="Arial Narrow" w:hAnsi="Arial Narrow" w:cs="Arial Narrow"/>
          <w:b/>
        </w:rPr>
        <w:t>Course Syllabus</w:t>
      </w:r>
    </w:p>
    <w:p w:rsidR="00DA7783" w:rsidRDefault="00D62646">
      <w:pPr>
        <w:spacing w:before="240"/>
        <w:rPr>
          <w:rFonts w:ascii="Arial Narrow" w:eastAsia="Arial Narrow" w:hAnsi="Arial Narrow" w:cs="Arial Narrow"/>
          <w:b/>
        </w:rPr>
      </w:pPr>
      <w:r>
        <w:rPr>
          <w:rFonts w:ascii="Arial Narrow" w:eastAsia="Arial Narrow" w:hAnsi="Arial Narrow" w:cs="Arial Narrow"/>
          <w:b/>
        </w:rPr>
        <w:t xml:space="preserve">Course Description: </w:t>
      </w:r>
    </w:p>
    <w:p w:rsidR="00DA7783" w:rsidRDefault="00D62646">
      <w:pPr>
        <w:spacing w:after="240"/>
        <w:rPr>
          <w:rFonts w:ascii="Arial Narrow" w:eastAsia="Arial Narrow" w:hAnsi="Arial Narrow" w:cs="Arial Narrow"/>
        </w:rPr>
      </w:pPr>
      <w:r>
        <w:rPr>
          <w:rFonts w:ascii="Arial Narrow" w:eastAsia="Arial Narrow" w:hAnsi="Arial Narrow" w:cs="Arial Narrow"/>
        </w:rPr>
        <w:t>Effective management and conservation of the products and ecosystem services that forests provide requires natural resource professionals to be adept at assessing questions related to “how many, how much, where, and when”. This 5 day course will train grad</w:t>
      </w:r>
      <w:r>
        <w:rPr>
          <w:rFonts w:ascii="Arial Narrow" w:eastAsia="Arial Narrow" w:hAnsi="Arial Narrow" w:cs="Arial Narrow"/>
        </w:rPr>
        <w:t xml:space="preserve">uate and undergraduate students in forestry, biology and environmental sciences in quantitative methods relevant for the analysis of ecological data to answer these questions. At the end of the course, participants will be able to </w:t>
      </w:r>
      <w:r>
        <w:rPr>
          <w:rFonts w:ascii="Arial Narrow" w:eastAsia="Arial Narrow" w:hAnsi="Arial Narrow" w:cs="Arial Narrow"/>
        </w:rPr>
        <w:t xml:space="preserve">analyze </w:t>
      </w:r>
      <w:r>
        <w:rPr>
          <w:rFonts w:ascii="Arial Narrow" w:eastAsia="Arial Narrow" w:hAnsi="Arial Narrow" w:cs="Arial Narrow"/>
        </w:rPr>
        <w:t>real datasets</w:t>
      </w:r>
      <w:r>
        <w:rPr>
          <w:rFonts w:ascii="Arial Narrow" w:eastAsia="Arial Narrow" w:hAnsi="Arial Narrow" w:cs="Arial Narrow"/>
        </w:rPr>
        <w:t xml:space="preserve"> </w:t>
      </w:r>
      <w:r>
        <w:rPr>
          <w:rFonts w:ascii="Arial Narrow" w:eastAsia="Arial Narrow" w:hAnsi="Arial Narrow" w:cs="Arial Narrow"/>
        </w:rPr>
        <w:t>and</w:t>
      </w:r>
      <w:r>
        <w:rPr>
          <w:rFonts w:ascii="Arial Narrow" w:eastAsia="Arial Narrow" w:hAnsi="Arial Narrow" w:cs="Arial Narrow"/>
        </w:rPr>
        <w:t xml:space="preserve"> communicate those results in </w:t>
      </w:r>
      <w:r>
        <w:rPr>
          <w:rFonts w:ascii="Arial Narrow" w:eastAsia="Arial Narrow" w:hAnsi="Arial Narrow" w:cs="Arial Narrow"/>
        </w:rPr>
        <w:t>a</w:t>
      </w:r>
      <w:r>
        <w:rPr>
          <w:rFonts w:ascii="Arial Narrow" w:eastAsia="Arial Narrow" w:hAnsi="Arial Narrow" w:cs="Arial Narrow"/>
        </w:rPr>
        <w:t xml:space="preserve"> format that conf</w:t>
      </w:r>
      <w:r>
        <w:rPr>
          <w:rFonts w:ascii="Arial Narrow" w:eastAsia="Arial Narrow" w:hAnsi="Arial Narrow" w:cs="Arial Narrow"/>
        </w:rPr>
        <w:t>o</w:t>
      </w:r>
      <w:r>
        <w:rPr>
          <w:rFonts w:ascii="Arial Narrow" w:eastAsia="Arial Narrow" w:hAnsi="Arial Narrow" w:cs="Arial Narrow"/>
        </w:rPr>
        <w:t>rms to scientific standards.</w:t>
      </w:r>
    </w:p>
    <w:p w:rsidR="00DA7783" w:rsidRDefault="00D62646">
      <w:pPr>
        <w:rPr>
          <w:rFonts w:ascii="Arial Narrow" w:eastAsia="Arial Narrow" w:hAnsi="Arial Narrow" w:cs="Arial Narrow"/>
          <w:b/>
        </w:rPr>
      </w:pPr>
      <w:r>
        <w:rPr>
          <w:rFonts w:ascii="Arial Narrow" w:eastAsia="Arial Narrow" w:hAnsi="Arial Narrow" w:cs="Arial Narrow"/>
          <w:b/>
        </w:rPr>
        <w:t>Course Instructors:</w:t>
      </w:r>
    </w:p>
    <w:p w:rsidR="00DA7783" w:rsidRDefault="00D62646">
      <w:pPr>
        <w:rPr>
          <w:rFonts w:ascii="Arial Narrow" w:eastAsia="Arial Narrow" w:hAnsi="Arial Narrow" w:cs="Arial Narrow"/>
        </w:rPr>
      </w:pPr>
      <w:r>
        <w:rPr>
          <w:rFonts w:ascii="Arial Narrow" w:eastAsia="Arial Narrow" w:hAnsi="Arial Narrow" w:cs="Arial Narrow"/>
        </w:rPr>
        <w:t xml:space="preserve">Mr. </w:t>
      </w:r>
      <w:r>
        <w:rPr>
          <w:rFonts w:ascii="Arial Narrow" w:eastAsia="Arial Narrow" w:hAnsi="Arial Narrow" w:cs="Arial Narrow"/>
        </w:rPr>
        <w:t>Anand Roopsind (</w:t>
      </w:r>
      <w:hyperlink r:id="rId7">
        <w:r>
          <w:rPr>
            <w:rFonts w:ascii="Arial Narrow" w:eastAsia="Arial Narrow" w:hAnsi="Arial Narrow" w:cs="Arial Narrow"/>
            <w:color w:val="0000FF"/>
            <w:u w:val="single"/>
          </w:rPr>
          <w:t>aroopsind@gmail.com</w:t>
        </w:r>
      </w:hyperlink>
      <w:r>
        <w:rPr>
          <w:rFonts w:ascii="Arial Narrow" w:eastAsia="Arial Narrow" w:hAnsi="Arial Narrow" w:cs="Arial Narrow"/>
        </w:rPr>
        <w:t>)</w:t>
      </w:r>
    </w:p>
    <w:p w:rsidR="00DA7783" w:rsidRDefault="00D62646">
      <w:pPr>
        <w:spacing w:after="240"/>
        <w:rPr>
          <w:rFonts w:ascii="Arial Narrow" w:eastAsia="Arial Narrow" w:hAnsi="Arial Narrow" w:cs="Arial Narrow"/>
          <w:i/>
        </w:rPr>
      </w:pPr>
      <w:r>
        <w:rPr>
          <w:rFonts w:ascii="Arial Narrow" w:eastAsia="Arial Narrow" w:hAnsi="Arial Narrow" w:cs="Arial Narrow"/>
          <w:i/>
        </w:rPr>
        <w:t>PhD Candidate, Department of Biology, University of Florida</w:t>
      </w:r>
    </w:p>
    <w:p w:rsidR="00DA7783" w:rsidRDefault="00D62646">
      <w:pPr>
        <w:rPr>
          <w:rFonts w:ascii="Arial Narrow" w:eastAsia="Arial Narrow" w:hAnsi="Arial Narrow" w:cs="Arial Narrow"/>
        </w:rPr>
      </w:pPr>
      <w:r>
        <w:rPr>
          <w:rFonts w:ascii="Arial Narrow" w:eastAsia="Arial Narrow" w:hAnsi="Arial Narrow" w:cs="Arial Narrow"/>
        </w:rPr>
        <w:t xml:space="preserve">Dr. Trevor </w:t>
      </w:r>
      <w:proofErr w:type="spellStart"/>
      <w:r>
        <w:rPr>
          <w:rFonts w:ascii="Arial Narrow" w:eastAsia="Arial Narrow" w:hAnsi="Arial Narrow" w:cs="Arial Narrow"/>
        </w:rPr>
        <w:t>Caughlin</w:t>
      </w:r>
      <w:proofErr w:type="spellEnd"/>
      <w:r>
        <w:rPr>
          <w:rFonts w:ascii="Arial Narrow" w:eastAsia="Arial Narrow" w:hAnsi="Arial Narrow" w:cs="Arial Narrow"/>
        </w:rPr>
        <w:t xml:space="preserve"> (</w:t>
      </w:r>
      <w:hyperlink r:id="rId8">
        <w:r>
          <w:rPr>
            <w:rFonts w:ascii="Arial Narrow" w:eastAsia="Arial Narrow" w:hAnsi="Arial Narrow" w:cs="Arial Narrow"/>
            <w:color w:val="1155CC"/>
            <w:u w:val="single"/>
          </w:rPr>
          <w:t>trevor.caughlin@gmail.com</w:t>
        </w:r>
      </w:hyperlink>
      <w:r>
        <w:rPr>
          <w:rFonts w:ascii="Arial Narrow" w:eastAsia="Arial Narrow" w:hAnsi="Arial Narrow" w:cs="Arial Narrow"/>
        </w:rPr>
        <w:t>)</w:t>
      </w:r>
    </w:p>
    <w:p w:rsidR="00DA7783" w:rsidRDefault="00D62646">
      <w:pPr>
        <w:spacing w:after="240"/>
        <w:rPr>
          <w:rFonts w:ascii="Arial Narrow" w:eastAsia="Arial Narrow" w:hAnsi="Arial Narrow" w:cs="Arial Narrow"/>
        </w:rPr>
      </w:pPr>
      <w:r>
        <w:rPr>
          <w:rFonts w:ascii="Arial Narrow" w:eastAsia="Arial Narrow" w:hAnsi="Arial Narrow" w:cs="Arial Narrow"/>
          <w:i/>
        </w:rPr>
        <w:t>Postdoctoral Fellow, School of Forest Resources and Conservation, University of Florida</w:t>
      </w:r>
    </w:p>
    <w:p w:rsidR="00DA7783" w:rsidRDefault="00D62646">
      <w:pPr>
        <w:rPr>
          <w:rFonts w:ascii="Arial Narrow" w:eastAsia="Arial Narrow" w:hAnsi="Arial Narrow" w:cs="Arial Narrow"/>
        </w:rPr>
      </w:pPr>
      <w:r>
        <w:rPr>
          <w:rFonts w:ascii="Arial Narrow" w:eastAsia="Arial Narrow" w:hAnsi="Arial Narrow" w:cs="Arial Narrow"/>
          <w:b/>
        </w:rPr>
        <w:t xml:space="preserve">Student Learning Outcomes: </w:t>
      </w:r>
    </w:p>
    <w:p w:rsidR="00DA7783" w:rsidRDefault="00D62646">
      <w:pPr>
        <w:spacing w:after="240"/>
        <w:rPr>
          <w:rFonts w:ascii="Arial Narrow" w:eastAsia="Arial Narrow" w:hAnsi="Arial Narrow" w:cs="Arial Narrow"/>
        </w:rPr>
      </w:pPr>
      <w:r>
        <w:rPr>
          <w:rFonts w:ascii="Arial Narrow" w:eastAsia="Arial Narrow" w:hAnsi="Arial Narrow" w:cs="Arial Narrow"/>
        </w:rPr>
        <w:t>At the end of the course participants should have an improved understanding of data processing standards and an improved ability to analyze ecological data. Specifically, students will have a working knowledge of the following:</w:t>
      </w:r>
    </w:p>
    <w:p w:rsidR="00DA7783" w:rsidRDefault="00D62646">
      <w:pPr>
        <w:numPr>
          <w:ilvl w:val="0"/>
          <w:numId w:val="5"/>
        </w:numPr>
        <w:ind w:hanging="360"/>
        <w:contextualSpacing/>
        <w:rPr>
          <w:rFonts w:ascii="Arial Narrow" w:eastAsia="Arial Narrow" w:hAnsi="Arial Narrow" w:cs="Arial Narrow"/>
        </w:rPr>
      </w:pPr>
      <w:r>
        <w:rPr>
          <w:rFonts w:ascii="Arial Narrow" w:eastAsia="Arial Narrow" w:hAnsi="Arial Narrow" w:cs="Arial Narrow"/>
        </w:rPr>
        <w:t xml:space="preserve">Basic programming skills in </w:t>
      </w:r>
      <w:r>
        <w:rPr>
          <w:rFonts w:ascii="Arial Narrow" w:eastAsia="Arial Narrow" w:hAnsi="Arial Narrow" w:cs="Arial Narrow"/>
        </w:rPr>
        <w:t>the R statistical software;</w:t>
      </w:r>
    </w:p>
    <w:p w:rsidR="00DA7783" w:rsidRDefault="00D62646">
      <w:pPr>
        <w:numPr>
          <w:ilvl w:val="0"/>
          <w:numId w:val="5"/>
        </w:numPr>
        <w:ind w:hanging="360"/>
        <w:rPr>
          <w:rFonts w:ascii="Arial Narrow" w:eastAsia="Arial Narrow" w:hAnsi="Arial Narrow" w:cs="Arial Narrow"/>
        </w:rPr>
      </w:pPr>
      <w:r>
        <w:rPr>
          <w:rFonts w:ascii="Arial Narrow" w:eastAsia="Arial Narrow" w:hAnsi="Arial Narrow" w:cs="Arial Narrow"/>
        </w:rPr>
        <w:t>Sample size determination, data simulation, parameter estimation and effect size;</w:t>
      </w:r>
    </w:p>
    <w:p w:rsidR="00DA7783" w:rsidRDefault="00D62646">
      <w:pPr>
        <w:numPr>
          <w:ilvl w:val="0"/>
          <w:numId w:val="5"/>
        </w:numPr>
        <w:ind w:hanging="360"/>
        <w:contextualSpacing/>
        <w:rPr>
          <w:rFonts w:ascii="Arial Narrow" w:eastAsia="Arial Narrow" w:hAnsi="Arial Narrow" w:cs="Arial Narrow"/>
        </w:rPr>
      </w:pPr>
      <w:r>
        <w:rPr>
          <w:rFonts w:ascii="Arial Narrow" w:eastAsia="Arial Narrow" w:hAnsi="Arial Narrow" w:cs="Arial Narrow"/>
        </w:rPr>
        <w:t xml:space="preserve">Regression models (including normal, binomial and </w:t>
      </w:r>
      <w:proofErr w:type="spellStart"/>
      <w:r>
        <w:rPr>
          <w:rFonts w:ascii="Arial Narrow" w:eastAsia="Arial Narrow" w:hAnsi="Arial Narrow" w:cs="Arial Narrow"/>
        </w:rPr>
        <w:t>poisson</w:t>
      </w:r>
      <w:proofErr w:type="spellEnd"/>
      <w:r>
        <w:rPr>
          <w:rFonts w:ascii="Arial Narrow" w:eastAsia="Arial Narrow" w:hAnsi="Arial Narrow" w:cs="Arial Narrow"/>
        </w:rPr>
        <w:t xml:space="preserve"> distributions) f</w:t>
      </w:r>
      <w:r>
        <w:rPr>
          <w:rFonts w:ascii="Arial Narrow" w:eastAsia="Arial Narrow" w:hAnsi="Arial Narrow" w:cs="Arial Narrow"/>
        </w:rPr>
        <w:t>or scientific inference</w:t>
      </w:r>
      <w:r>
        <w:rPr>
          <w:rFonts w:ascii="Arial Narrow" w:eastAsia="Arial Narrow" w:hAnsi="Arial Narrow" w:cs="Arial Narrow"/>
        </w:rPr>
        <w:t xml:space="preserve"> and; </w:t>
      </w:r>
    </w:p>
    <w:p w:rsidR="00DA7783" w:rsidRDefault="00D62646">
      <w:pPr>
        <w:numPr>
          <w:ilvl w:val="0"/>
          <w:numId w:val="5"/>
        </w:numPr>
        <w:spacing w:after="200" w:line="276" w:lineRule="auto"/>
        <w:ind w:hanging="360"/>
        <w:contextualSpacing/>
        <w:rPr>
          <w:rFonts w:ascii="Arial Narrow" w:eastAsia="Arial Narrow" w:hAnsi="Arial Narrow" w:cs="Arial Narrow"/>
        </w:rPr>
      </w:pPr>
      <w:r>
        <w:rPr>
          <w:rFonts w:ascii="Arial Narrow" w:eastAsia="Arial Narrow" w:hAnsi="Arial Narrow" w:cs="Arial Narrow"/>
        </w:rPr>
        <w:t xml:space="preserve">Data </w:t>
      </w:r>
      <w:r>
        <w:rPr>
          <w:rFonts w:ascii="Arial Narrow" w:eastAsia="Arial Narrow" w:hAnsi="Arial Narrow" w:cs="Arial Narrow"/>
        </w:rPr>
        <w:t>visualization.</w:t>
      </w:r>
    </w:p>
    <w:p w:rsidR="00DA7783" w:rsidRDefault="00D62646">
      <w:pPr>
        <w:ind w:right="-433"/>
        <w:rPr>
          <w:rFonts w:ascii="Arial Narrow" w:eastAsia="Arial Narrow" w:hAnsi="Arial Narrow" w:cs="Arial Narrow"/>
        </w:rPr>
      </w:pPr>
      <w:r>
        <w:rPr>
          <w:rFonts w:ascii="Arial Narrow" w:eastAsia="Arial Narrow" w:hAnsi="Arial Narrow" w:cs="Arial Narrow"/>
          <w:b/>
        </w:rPr>
        <w:t xml:space="preserve">Course Format: </w:t>
      </w:r>
    </w:p>
    <w:p w:rsidR="00DA7783" w:rsidRDefault="00D62646">
      <w:pPr>
        <w:rPr>
          <w:rFonts w:ascii="Arial Narrow" w:eastAsia="Arial Narrow" w:hAnsi="Arial Narrow" w:cs="Arial Narrow"/>
        </w:rPr>
      </w:pPr>
      <w:bookmarkStart w:id="0" w:name="_gjdgxs" w:colFirst="0" w:colLast="0"/>
      <w:bookmarkEnd w:id="0"/>
      <w:r>
        <w:rPr>
          <w:rFonts w:ascii="Arial Narrow" w:eastAsia="Arial Narrow" w:hAnsi="Arial Narrow" w:cs="Arial Narrow"/>
        </w:rPr>
        <w:t xml:space="preserve">Using </w:t>
      </w:r>
      <w:r>
        <w:rPr>
          <w:rFonts w:ascii="Arial Narrow" w:eastAsia="Arial Narrow" w:hAnsi="Arial Narrow" w:cs="Arial Narrow"/>
        </w:rPr>
        <w:t>a combination of readings, lectures, discussions, and exercises, course participants will refine their data analytical skills. Students will work on datasets (provided by participants and instructors) using the free open statistical software, R.  Morning s</w:t>
      </w:r>
      <w:r>
        <w:rPr>
          <w:rFonts w:ascii="Arial Narrow" w:eastAsia="Arial Narrow" w:hAnsi="Arial Narrow" w:cs="Arial Narrow"/>
        </w:rPr>
        <w:t>essions (8:30am-12:00pm) will be used to introduce students to new analytical methods, and implement those methods in R. The afternoon sessions (1:00-4.30pm) will be focused on the analysis of actual datasets, and reporting on those results. The in-class s</w:t>
      </w:r>
      <w:r>
        <w:rPr>
          <w:rFonts w:ascii="Arial Narrow" w:eastAsia="Arial Narrow" w:hAnsi="Arial Narrow" w:cs="Arial Narrow"/>
        </w:rPr>
        <w:t>essions will emphasis data analysis in CRAN-R, presentation skills and scientific writing. Prior to the commencement of the course, students will be asked to follow a basic online training for code in R.</w:t>
      </w:r>
    </w:p>
    <w:p w:rsidR="00DA7783" w:rsidRDefault="00DA7783">
      <w:pPr>
        <w:spacing w:after="200" w:line="276" w:lineRule="auto"/>
        <w:rPr>
          <w:rFonts w:ascii="Arial Narrow" w:eastAsia="Arial Narrow" w:hAnsi="Arial Narrow" w:cs="Arial Narrow"/>
        </w:rPr>
      </w:pPr>
    </w:p>
    <w:p w:rsidR="00DA7783" w:rsidRDefault="00D62646">
      <w:pPr>
        <w:spacing w:after="200" w:line="276" w:lineRule="auto"/>
        <w:rPr>
          <w:rFonts w:ascii="Arial Narrow" w:eastAsia="Arial Narrow" w:hAnsi="Arial Narrow" w:cs="Arial Narrow"/>
          <w:b/>
        </w:rPr>
      </w:pPr>
      <w:r>
        <w:rPr>
          <w:rFonts w:ascii="Arial Narrow" w:eastAsia="Arial Narrow" w:hAnsi="Arial Narrow" w:cs="Arial Narrow"/>
          <w:b/>
        </w:rPr>
        <w:t xml:space="preserve">Recommended Readings: </w:t>
      </w:r>
    </w:p>
    <w:p w:rsidR="00DA7783" w:rsidRDefault="00D62646">
      <w:proofErr w:type="spellStart"/>
      <w:r>
        <w:rPr>
          <w:rFonts w:ascii="Arial Narrow" w:eastAsia="Arial Narrow" w:hAnsi="Arial Narrow" w:cs="Arial Narrow"/>
        </w:rPr>
        <w:t>Ecologicals</w:t>
      </w:r>
      <w:proofErr w:type="spellEnd"/>
      <w:r>
        <w:rPr>
          <w:rFonts w:ascii="Arial Narrow" w:eastAsia="Arial Narrow" w:hAnsi="Arial Narrow" w:cs="Arial Narrow"/>
        </w:rPr>
        <w:t xml:space="preserve"> Models and Data </w:t>
      </w:r>
      <w:r>
        <w:rPr>
          <w:rFonts w:ascii="Arial Narrow" w:eastAsia="Arial Narrow" w:hAnsi="Arial Narrow" w:cs="Arial Narrow"/>
        </w:rPr>
        <w:t xml:space="preserve">in R. Ben </w:t>
      </w:r>
      <w:proofErr w:type="spellStart"/>
      <w:r>
        <w:rPr>
          <w:rFonts w:ascii="Arial Narrow" w:eastAsia="Arial Narrow" w:hAnsi="Arial Narrow" w:cs="Arial Narrow"/>
        </w:rPr>
        <w:t>Bolker</w:t>
      </w:r>
      <w:proofErr w:type="spellEnd"/>
      <w:r>
        <w:rPr>
          <w:rFonts w:ascii="Arial Narrow" w:eastAsia="Arial Narrow" w:hAnsi="Arial Narrow" w:cs="Arial Narrow"/>
        </w:rPr>
        <w:t xml:space="preserve"> (for a free pdf copy please visit: http://ms.mcmaster.ca/~bolker/emdbook/)</w:t>
      </w:r>
      <w:r>
        <w:br w:type="page"/>
      </w:r>
    </w:p>
    <w:p w:rsidR="00DA7783" w:rsidRDefault="00DA7783">
      <w:pPr>
        <w:spacing w:after="200" w:line="276" w:lineRule="auto"/>
        <w:rPr>
          <w:rFonts w:ascii="Arial Narrow" w:eastAsia="Arial Narrow" w:hAnsi="Arial Narrow" w:cs="Arial Narrow"/>
        </w:rPr>
      </w:pPr>
    </w:p>
    <w:tbl>
      <w:tblPr>
        <w:tblStyle w:val="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8"/>
        <w:gridCol w:w="3289"/>
        <w:gridCol w:w="2291"/>
        <w:gridCol w:w="2448"/>
      </w:tblGrid>
      <w:tr w:rsidR="00DA7783">
        <w:trPr>
          <w:trHeight w:val="280"/>
        </w:trPr>
        <w:tc>
          <w:tcPr>
            <w:tcW w:w="1548" w:type="dxa"/>
            <w:tcBorders>
              <w:top w:val="single" w:sz="12" w:space="0" w:color="000000"/>
              <w:left w:val="single" w:sz="12" w:space="0" w:color="000000"/>
              <w:bottom w:val="single" w:sz="12" w:space="0" w:color="000000"/>
            </w:tcBorders>
          </w:tcPr>
          <w:p w:rsidR="00DA7783" w:rsidRDefault="00D62646">
            <w:pPr>
              <w:contextualSpacing w:val="0"/>
              <w:jc w:val="center"/>
              <w:rPr>
                <w:rFonts w:ascii="Arial Narrow" w:eastAsia="Arial Narrow" w:hAnsi="Arial Narrow" w:cs="Arial Narrow"/>
                <w:b/>
                <w:sz w:val="22"/>
                <w:szCs w:val="22"/>
              </w:rPr>
            </w:pPr>
            <w:r>
              <w:rPr>
                <w:rFonts w:ascii="Arial Narrow" w:eastAsia="Arial Narrow" w:hAnsi="Arial Narrow" w:cs="Arial Narrow"/>
                <w:b/>
                <w:sz w:val="22"/>
                <w:szCs w:val="22"/>
              </w:rPr>
              <w:t>Date</w:t>
            </w:r>
          </w:p>
        </w:tc>
        <w:tc>
          <w:tcPr>
            <w:tcW w:w="3289" w:type="dxa"/>
            <w:tcBorders>
              <w:top w:val="single" w:sz="12" w:space="0" w:color="000000"/>
              <w:bottom w:val="single" w:sz="12" w:space="0" w:color="000000"/>
            </w:tcBorders>
          </w:tcPr>
          <w:p w:rsidR="00DA7783" w:rsidRDefault="00D62646">
            <w:pPr>
              <w:contextualSpacing w:val="0"/>
              <w:jc w:val="center"/>
              <w:rPr>
                <w:rFonts w:ascii="Arial Narrow" w:eastAsia="Arial Narrow" w:hAnsi="Arial Narrow" w:cs="Arial Narrow"/>
                <w:b/>
                <w:sz w:val="22"/>
                <w:szCs w:val="22"/>
              </w:rPr>
            </w:pPr>
            <w:r>
              <w:rPr>
                <w:rFonts w:ascii="Arial Narrow" w:eastAsia="Arial Narrow" w:hAnsi="Arial Narrow" w:cs="Arial Narrow"/>
                <w:b/>
                <w:sz w:val="22"/>
                <w:szCs w:val="22"/>
              </w:rPr>
              <w:t>Topic</w:t>
            </w:r>
          </w:p>
        </w:tc>
        <w:tc>
          <w:tcPr>
            <w:tcW w:w="2291" w:type="dxa"/>
            <w:tcBorders>
              <w:top w:val="single" w:sz="12" w:space="0" w:color="000000"/>
              <w:bottom w:val="single" w:sz="12" w:space="0" w:color="000000"/>
            </w:tcBorders>
          </w:tcPr>
          <w:p w:rsidR="00DA7783" w:rsidRDefault="00D62646">
            <w:pPr>
              <w:contextualSpacing w:val="0"/>
              <w:jc w:val="center"/>
              <w:rPr>
                <w:rFonts w:ascii="Arial Narrow" w:eastAsia="Arial Narrow" w:hAnsi="Arial Narrow" w:cs="Arial Narrow"/>
                <w:b/>
                <w:sz w:val="22"/>
                <w:szCs w:val="22"/>
              </w:rPr>
            </w:pPr>
            <w:r>
              <w:rPr>
                <w:rFonts w:ascii="Arial Narrow" w:eastAsia="Arial Narrow" w:hAnsi="Arial Narrow" w:cs="Arial Narrow"/>
                <w:b/>
                <w:sz w:val="22"/>
                <w:szCs w:val="22"/>
              </w:rPr>
              <w:t>Readings</w:t>
            </w:r>
          </w:p>
        </w:tc>
        <w:tc>
          <w:tcPr>
            <w:tcW w:w="2448" w:type="dxa"/>
            <w:tcBorders>
              <w:top w:val="single" w:sz="12" w:space="0" w:color="000000"/>
              <w:bottom w:val="single" w:sz="12" w:space="0" w:color="000000"/>
              <w:right w:val="single" w:sz="12" w:space="0" w:color="000000"/>
            </w:tcBorders>
          </w:tcPr>
          <w:p w:rsidR="00DA7783" w:rsidRDefault="00D62646">
            <w:pPr>
              <w:contextualSpacing w:val="0"/>
              <w:jc w:val="center"/>
              <w:rPr>
                <w:rFonts w:ascii="Arial Narrow" w:eastAsia="Arial Narrow" w:hAnsi="Arial Narrow" w:cs="Arial Narrow"/>
                <w:b/>
                <w:sz w:val="22"/>
                <w:szCs w:val="22"/>
              </w:rPr>
            </w:pPr>
            <w:r>
              <w:rPr>
                <w:rFonts w:ascii="Arial Narrow" w:eastAsia="Arial Narrow" w:hAnsi="Arial Narrow" w:cs="Arial Narrow"/>
                <w:b/>
                <w:sz w:val="22"/>
                <w:szCs w:val="22"/>
              </w:rPr>
              <w:t>Activities</w:t>
            </w:r>
          </w:p>
        </w:tc>
      </w:tr>
      <w:tr w:rsidR="00DA7783">
        <w:trPr>
          <w:trHeight w:val="560"/>
        </w:trPr>
        <w:tc>
          <w:tcPr>
            <w:tcW w:w="1548" w:type="dxa"/>
            <w:vMerge w:val="restart"/>
            <w:tcBorders>
              <w:top w:val="single" w:sz="12" w:space="0" w:color="000000"/>
              <w:left w:val="single" w:sz="12" w:space="0" w:color="000000"/>
            </w:tcBorders>
          </w:tcPr>
          <w:p w:rsidR="00DA7783" w:rsidRDefault="00D62646">
            <w:pPr>
              <w:contextualSpacing w:val="0"/>
              <w:rPr>
                <w:rFonts w:ascii="Arial Narrow" w:eastAsia="Arial Narrow" w:hAnsi="Arial Narrow" w:cs="Arial Narrow"/>
                <w:sz w:val="22"/>
                <w:szCs w:val="22"/>
              </w:rPr>
            </w:pPr>
            <w:r>
              <w:rPr>
                <w:rFonts w:ascii="Arial Narrow" w:eastAsia="Arial Narrow" w:hAnsi="Arial Narrow" w:cs="Arial Narrow"/>
                <w:sz w:val="22"/>
                <w:szCs w:val="22"/>
              </w:rPr>
              <w:t xml:space="preserve">26/06/2017 </w:t>
            </w:r>
          </w:p>
          <w:p w:rsidR="00DA7783" w:rsidRDefault="00D62646">
            <w:pPr>
              <w:contextualSpacing w:val="0"/>
              <w:rPr>
                <w:rFonts w:ascii="Arial Narrow" w:eastAsia="Arial Narrow" w:hAnsi="Arial Narrow" w:cs="Arial Narrow"/>
                <w:sz w:val="22"/>
                <w:szCs w:val="22"/>
              </w:rPr>
            </w:pPr>
            <w:r>
              <w:rPr>
                <w:rFonts w:ascii="Arial Narrow" w:eastAsia="Arial Narrow" w:hAnsi="Arial Narrow" w:cs="Arial Narrow"/>
                <w:sz w:val="22"/>
                <w:szCs w:val="22"/>
              </w:rPr>
              <w:t>(Day 1)</w:t>
            </w:r>
          </w:p>
        </w:tc>
        <w:tc>
          <w:tcPr>
            <w:tcW w:w="3289" w:type="dxa"/>
            <w:tcBorders>
              <w:top w:val="single" w:sz="12" w:space="0" w:color="000000"/>
            </w:tcBorders>
          </w:tcPr>
          <w:p w:rsidR="00DA7783" w:rsidRDefault="00D62646">
            <w:pPr>
              <w:contextualSpacing w:val="0"/>
              <w:rPr>
                <w:rFonts w:ascii="Arial Narrow" w:eastAsia="Arial Narrow" w:hAnsi="Arial Narrow" w:cs="Arial Narrow"/>
                <w:sz w:val="22"/>
                <w:szCs w:val="22"/>
              </w:rPr>
            </w:pPr>
            <w:r>
              <w:rPr>
                <w:rFonts w:ascii="Arial Narrow" w:eastAsia="Arial Narrow" w:hAnsi="Arial Narrow" w:cs="Arial Narrow"/>
                <w:sz w:val="22"/>
                <w:szCs w:val="22"/>
              </w:rPr>
              <w:t xml:space="preserve">Course introduction (8.30-9.30 am) </w:t>
            </w:r>
          </w:p>
          <w:p w:rsidR="00DA7783" w:rsidRDefault="00D62646">
            <w:pPr>
              <w:numPr>
                <w:ilvl w:val="0"/>
                <w:numId w:val="2"/>
              </w:numPr>
              <w:ind w:hanging="360"/>
              <w:rPr>
                <w:sz w:val="22"/>
                <w:szCs w:val="22"/>
              </w:rPr>
            </w:pPr>
            <w:r>
              <w:rPr>
                <w:rFonts w:ascii="Arial Narrow" w:eastAsia="Arial Narrow" w:hAnsi="Arial Narrow" w:cs="Arial Narrow"/>
                <w:sz w:val="22"/>
                <w:szCs w:val="22"/>
              </w:rPr>
              <w:t>participant introduction</w:t>
            </w:r>
          </w:p>
          <w:p w:rsidR="00DA7783" w:rsidRDefault="00D62646">
            <w:pPr>
              <w:numPr>
                <w:ilvl w:val="0"/>
                <w:numId w:val="2"/>
              </w:numPr>
              <w:ind w:hanging="360"/>
              <w:rPr>
                <w:sz w:val="22"/>
                <w:szCs w:val="22"/>
              </w:rPr>
            </w:pPr>
            <w:r>
              <w:rPr>
                <w:rFonts w:ascii="Arial Narrow" w:eastAsia="Arial Narrow" w:hAnsi="Arial Narrow" w:cs="Arial Narrow"/>
                <w:sz w:val="22"/>
                <w:szCs w:val="22"/>
              </w:rPr>
              <w:t>course structure</w:t>
            </w:r>
          </w:p>
        </w:tc>
        <w:tc>
          <w:tcPr>
            <w:tcW w:w="2291" w:type="dxa"/>
            <w:tcBorders>
              <w:top w:val="single" w:sz="12" w:space="0" w:color="000000"/>
            </w:tcBorders>
          </w:tcPr>
          <w:p w:rsidR="00DA7783" w:rsidRDefault="00DA7783">
            <w:pPr>
              <w:contextualSpacing w:val="0"/>
              <w:rPr>
                <w:rFonts w:ascii="Arial Narrow" w:eastAsia="Arial Narrow" w:hAnsi="Arial Narrow" w:cs="Arial Narrow"/>
                <w:sz w:val="22"/>
                <w:szCs w:val="22"/>
              </w:rPr>
            </w:pPr>
          </w:p>
        </w:tc>
        <w:tc>
          <w:tcPr>
            <w:tcW w:w="2448" w:type="dxa"/>
            <w:tcBorders>
              <w:top w:val="single" w:sz="12" w:space="0" w:color="000000"/>
              <w:right w:val="single" w:sz="12" w:space="0" w:color="000000"/>
            </w:tcBorders>
          </w:tcPr>
          <w:p w:rsidR="00DA7783" w:rsidRDefault="00D62646">
            <w:pPr>
              <w:contextualSpacing w:val="0"/>
              <w:rPr>
                <w:rFonts w:ascii="Arial Narrow" w:eastAsia="Arial Narrow" w:hAnsi="Arial Narrow" w:cs="Arial Narrow"/>
                <w:sz w:val="22"/>
                <w:szCs w:val="22"/>
              </w:rPr>
            </w:pPr>
            <w:r>
              <w:rPr>
                <w:rFonts w:ascii="Arial Narrow" w:eastAsia="Arial Narrow" w:hAnsi="Arial Narrow" w:cs="Arial Narrow"/>
                <w:sz w:val="22"/>
                <w:szCs w:val="22"/>
              </w:rPr>
              <w:t>Feedback from course participants on personal learning goals</w:t>
            </w:r>
          </w:p>
        </w:tc>
      </w:tr>
      <w:tr w:rsidR="00DA7783">
        <w:trPr>
          <w:trHeight w:val="560"/>
        </w:trPr>
        <w:tc>
          <w:tcPr>
            <w:tcW w:w="1548" w:type="dxa"/>
            <w:vMerge/>
            <w:tcBorders>
              <w:top w:val="single" w:sz="12" w:space="0" w:color="000000"/>
              <w:left w:val="single" w:sz="12" w:space="0" w:color="000000"/>
            </w:tcBorders>
          </w:tcPr>
          <w:p w:rsidR="00DA7783" w:rsidRDefault="00DA7783">
            <w:pPr>
              <w:contextualSpacing w:val="0"/>
              <w:rPr>
                <w:rFonts w:ascii="Arial Narrow" w:eastAsia="Arial Narrow" w:hAnsi="Arial Narrow" w:cs="Arial Narrow"/>
                <w:sz w:val="22"/>
                <w:szCs w:val="22"/>
              </w:rPr>
            </w:pPr>
          </w:p>
        </w:tc>
        <w:tc>
          <w:tcPr>
            <w:tcW w:w="3289" w:type="dxa"/>
          </w:tcPr>
          <w:p w:rsidR="00DA7783" w:rsidRDefault="00D62646">
            <w:pPr>
              <w:contextualSpacing w:val="0"/>
              <w:rPr>
                <w:rFonts w:ascii="Arial Narrow" w:eastAsia="Arial Narrow" w:hAnsi="Arial Narrow" w:cs="Arial Narrow"/>
                <w:sz w:val="22"/>
                <w:szCs w:val="22"/>
              </w:rPr>
            </w:pPr>
            <w:r>
              <w:rPr>
                <w:rFonts w:ascii="Arial Narrow" w:eastAsia="Arial Narrow" w:hAnsi="Arial Narrow" w:cs="Arial Narrow"/>
                <w:sz w:val="22"/>
                <w:szCs w:val="22"/>
              </w:rPr>
              <w:t>Introduction to modelling (9.30-10 am)</w:t>
            </w:r>
          </w:p>
          <w:p w:rsidR="00DA7783" w:rsidRDefault="00D62646">
            <w:pPr>
              <w:numPr>
                <w:ilvl w:val="0"/>
                <w:numId w:val="3"/>
              </w:numPr>
              <w:ind w:hanging="360"/>
              <w:rPr>
                <w:sz w:val="22"/>
                <w:szCs w:val="22"/>
              </w:rPr>
            </w:pPr>
            <w:r>
              <w:rPr>
                <w:rFonts w:ascii="Arial Narrow" w:eastAsia="Arial Narrow" w:hAnsi="Arial Narrow" w:cs="Arial Narrow"/>
                <w:sz w:val="22"/>
                <w:szCs w:val="22"/>
              </w:rPr>
              <w:t xml:space="preserve">types of models </w:t>
            </w:r>
          </w:p>
          <w:p w:rsidR="00DA7783" w:rsidRDefault="00D62646">
            <w:pPr>
              <w:numPr>
                <w:ilvl w:val="0"/>
                <w:numId w:val="3"/>
              </w:numPr>
              <w:ind w:hanging="360"/>
              <w:rPr>
                <w:sz w:val="22"/>
                <w:szCs w:val="22"/>
              </w:rPr>
            </w:pPr>
            <w:r>
              <w:rPr>
                <w:rFonts w:ascii="Arial Narrow" w:eastAsia="Arial Narrow" w:hAnsi="Arial Narrow" w:cs="Arial Narrow"/>
                <w:sz w:val="22"/>
                <w:szCs w:val="22"/>
              </w:rPr>
              <w:t>goals of modeling</w:t>
            </w:r>
          </w:p>
          <w:p w:rsidR="00DA7783" w:rsidRDefault="00D62646">
            <w:pPr>
              <w:numPr>
                <w:ilvl w:val="0"/>
                <w:numId w:val="3"/>
              </w:numPr>
              <w:ind w:hanging="360"/>
              <w:rPr>
                <w:sz w:val="22"/>
                <w:szCs w:val="22"/>
              </w:rPr>
            </w:pPr>
            <w:r>
              <w:rPr>
                <w:rFonts w:ascii="Arial Narrow" w:eastAsia="Arial Narrow" w:hAnsi="Arial Narrow" w:cs="Arial Narrow"/>
                <w:sz w:val="22"/>
                <w:szCs w:val="22"/>
              </w:rPr>
              <w:t>parameter estimation</w:t>
            </w:r>
          </w:p>
        </w:tc>
        <w:tc>
          <w:tcPr>
            <w:tcW w:w="2291" w:type="dxa"/>
          </w:tcPr>
          <w:p w:rsidR="00DA7783" w:rsidRDefault="00D62646">
            <w:pPr>
              <w:contextualSpacing w:val="0"/>
              <w:rPr>
                <w:rFonts w:ascii="Arial Narrow" w:eastAsia="Arial Narrow" w:hAnsi="Arial Narrow" w:cs="Arial Narrow"/>
                <w:sz w:val="22"/>
                <w:szCs w:val="22"/>
              </w:rPr>
            </w:pPr>
            <w:r>
              <w:rPr>
                <w:rFonts w:ascii="Arial Narrow" w:eastAsia="Arial Narrow" w:hAnsi="Arial Narrow" w:cs="Arial Narrow"/>
                <w:sz w:val="22"/>
                <w:szCs w:val="22"/>
              </w:rPr>
              <w:t xml:space="preserve">Examples of modeling </w:t>
            </w:r>
          </w:p>
        </w:tc>
        <w:tc>
          <w:tcPr>
            <w:tcW w:w="2448" w:type="dxa"/>
            <w:tcBorders>
              <w:right w:val="single" w:sz="12" w:space="0" w:color="000000"/>
            </w:tcBorders>
          </w:tcPr>
          <w:p w:rsidR="00DA7783" w:rsidRDefault="00D62646">
            <w:pPr>
              <w:contextualSpacing w:val="0"/>
              <w:rPr>
                <w:rFonts w:ascii="Arial Narrow" w:eastAsia="Arial Narrow" w:hAnsi="Arial Narrow" w:cs="Arial Narrow"/>
                <w:sz w:val="22"/>
                <w:szCs w:val="22"/>
              </w:rPr>
            </w:pPr>
            <w:r>
              <w:rPr>
                <w:rFonts w:ascii="Arial Narrow" w:eastAsia="Arial Narrow" w:hAnsi="Arial Narrow" w:cs="Arial Narrow"/>
                <w:sz w:val="22"/>
                <w:szCs w:val="22"/>
              </w:rPr>
              <w:t xml:space="preserve">Lecture (Dr. </w:t>
            </w:r>
            <w:proofErr w:type="spellStart"/>
            <w:r>
              <w:rPr>
                <w:rFonts w:ascii="Arial Narrow" w:eastAsia="Arial Narrow" w:hAnsi="Arial Narrow" w:cs="Arial Narrow"/>
                <w:sz w:val="22"/>
                <w:szCs w:val="22"/>
              </w:rPr>
              <w:t>Caughlin</w:t>
            </w:r>
            <w:proofErr w:type="spellEnd"/>
            <w:r>
              <w:rPr>
                <w:rFonts w:ascii="Arial Narrow" w:eastAsia="Arial Narrow" w:hAnsi="Arial Narrow" w:cs="Arial Narrow"/>
                <w:sz w:val="22"/>
                <w:szCs w:val="22"/>
              </w:rPr>
              <w:t>)</w:t>
            </w:r>
          </w:p>
        </w:tc>
      </w:tr>
      <w:tr w:rsidR="00DA7783">
        <w:trPr>
          <w:trHeight w:val="560"/>
        </w:trPr>
        <w:tc>
          <w:tcPr>
            <w:tcW w:w="1548" w:type="dxa"/>
            <w:vMerge/>
            <w:tcBorders>
              <w:top w:val="single" w:sz="12" w:space="0" w:color="000000"/>
              <w:left w:val="single" w:sz="12" w:space="0" w:color="000000"/>
            </w:tcBorders>
          </w:tcPr>
          <w:p w:rsidR="00DA7783" w:rsidRDefault="00DA7783">
            <w:pPr>
              <w:contextualSpacing w:val="0"/>
              <w:rPr>
                <w:rFonts w:ascii="Arial Narrow" w:eastAsia="Arial Narrow" w:hAnsi="Arial Narrow" w:cs="Arial Narrow"/>
                <w:sz w:val="22"/>
                <w:szCs w:val="22"/>
              </w:rPr>
            </w:pPr>
          </w:p>
        </w:tc>
        <w:tc>
          <w:tcPr>
            <w:tcW w:w="3289" w:type="dxa"/>
          </w:tcPr>
          <w:p w:rsidR="00DA7783" w:rsidRDefault="00D62646">
            <w:pPr>
              <w:contextualSpacing w:val="0"/>
              <w:rPr>
                <w:rFonts w:ascii="Arial Narrow" w:eastAsia="Arial Narrow" w:hAnsi="Arial Narrow" w:cs="Arial Narrow"/>
                <w:sz w:val="22"/>
                <w:szCs w:val="22"/>
              </w:rPr>
            </w:pPr>
            <w:r>
              <w:rPr>
                <w:rFonts w:ascii="Arial Narrow" w:eastAsia="Arial Narrow" w:hAnsi="Arial Narrow" w:cs="Arial Narrow"/>
                <w:sz w:val="22"/>
                <w:szCs w:val="22"/>
              </w:rPr>
              <w:t>Examples of modeling (10-10.15 am)</w:t>
            </w:r>
          </w:p>
          <w:p w:rsidR="00DA7783" w:rsidRDefault="00D62646">
            <w:pPr>
              <w:numPr>
                <w:ilvl w:val="0"/>
                <w:numId w:val="1"/>
              </w:numPr>
              <w:ind w:hanging="360"/>
              <w:rPr>
                <w:sz w:val="22"/>
                <w:szCs w:val="22"/>
              </w:rPr>
            </w:pPr>
            <w:r>
              <w:rPr>
                <w:rFonts w:ascii="Arial Narrow" w:eastAsia="Arial Narrow" w:hAnsi="Arial Narrow" w:cs="Arial Narrow"/>
                <w:sz w:val="22"/>
                <w:szCs w:val="22"/>
              </w:rPr>
              <w:t>effect size</w:t>
            </w:r>
          </w:p>
          <w:p w:rsidR="00DA7783" w:rsidRDefault="00D62646">
            <w:pPr>
              <w:numPr>
                <w:ilvl w:val="0"/>
                <w:numId w:val="1"/>
              </w:numPr>
              <w:ind w:hanging="360"/>
              <w:rPr>
                <w:sz w:val="22"/>
                <w:szCs w:val="22"/>
              </w:rPr>
            </w:pPr>
            <w:r>
              <w:rPr>
                <w:rFonts w:ascii="Arial Narrow" w:eastAsia="Arial Narrow" w:hAnsi="Arial Narrow" w:cs="Arial Narrow"/>
                <w:sz w:val="22"/>
                <w:szCs w:val="22"/>
              </w:rPr>
              <w:t>prediction</w:t>
            </w:r>
          </w:p>
        </w:tc>
        <w:tc>
          <w:tcPr>
            <w:tcW w:w="2291" w:type="dxa"/>
          </w:tcPr>
          <w:p w:rsidR="00DA7783" w:rsidRDefault="00DA7783">
            <w:pPr>
              <w:contextualSpacing w:val="0"/>
              <w:rPr>
                <w:rFonts w:ascii="Arial Narrow" w:eastAsia="Arial Narrow" w:hAnsi="Arial Narrow" w:cs="Arial Narrow"/>
                <w:sz w:val="22"/>
                <w:szCs w:val="22"/>
              </w:rPr>
            </w:pPr>
          </w:p>
        </w:tc>
        <w:tc>
          <w:tcPr>
            <w:tcW w:w="2448" w:type="dxa"/>
            <w:tcBorders>
              <w:right w:val="single" w:sz="12" w:space="0" w:color="000000"/>
            </w:tcBorders>
          </w:tcPr>
          <w:p w:rsidR="00DA7783" w:rsidRDefault="00D62646">
            <w:pPr>
              <w:contextualSpacing w:val="0"/>
              <w:rPr>
                <w:rFonts w:ascii="Arial Narrow" w:eastAsia="Arial Narrow" w:hAnsi="Arial Narrow" w:cs="Arial Narrow"/>
                <w:sz w:val="22"/>
                <w:szCs w:val="22"/>
              </w:rPr>
            </w:pPr>
            <w:r>
              <w:rPr>
                <w:rFonts w:ascii="Arial Narrow" w:eastAsia="Arial Narrow" w:hAnsi="Arial Narrow" w:cs="Arial Narrow"/>
                <w:sz w:val="22"/>
                <w:szCs w:val="22"/>
              </w:rPr>
              <w:t xml:space="preserve">Lecture (Dr. </w:t>
            </w:r>
            <w:proofErr w:type="spellStart"/>
            <w:r>
              <w:rPr>
                <w:rFonts w:ascii="Arial Narrow" w:eastAsia="Arial Narrow" w:hAnsi="Arial Narrow" w:cs="Arial Narrow"/>
                <w:sz w:val="22"/>
                <w:szCs w:val="22"/>
              </w:rPr>
              <w:t>Caughlin</w:t>
            </w:r>
            <w:proofErr w:type="spellEnd"/>
            <w:r>
              <w:rPr>
                <w:rFonts w:ascii="Arial Narrow" w:eastAsia="Arial Narrow" w:hAnsi="Arial Narrow" w:cs="Arial Narrow"/>
                <w:sz w:val="22"/>
                <w:szCs w:val="22"/>
              </w:rPr>
              <w:t xml:space="preserve">) </w:t>
            </w:r>
          </w:p>
        </w:tc>
      </w:tr>
      <w:tr w:rsidR="00DA7783">
        <w:trPr>
          <w:trHeight w:val="560"/>
        </w:trPr>
        <w:tc>
          <w:tcPr>
            <w:tcW w:w="1548" w:type="dxa"/>
            <w:vMerge/>
            <w:tcBorders>
              <w:top w:val="single" w:sz="12" w:space="0" w:color="000000"/>
              <w:left w:val="single" w:sz="12" w:space="0" w:color="000000"/>
            </w:tcBorders>
          </w:tcPr>
          <w:p w:rsidR="00DA7783" w:rsidRDefault="00DA7783">
            <w:pPr>
              <w:contextualSpacing w:val="0"/>
              <w:rPr>
                <w:rFonts w:ascii="Arial Narrow" w:eastAsia="Arial Narrow" w:hAnsi="Arial Narrow" w:cs="Arial Narrow"/>
                <w:sz w:val="22"/>
                <w:szCs w:val="22"/>
              </w:rPr>
            </w:pPr>
          </w:p>
        </w:tc>
        <w:tc>
          <w:tcPr>
            <w:tcW w:w="3289" w:type="dxa"/>
          </w:tcPr>
          <w:p w:rsidR="00DA7783" w:rsidRDefault="00D62646">
            <w:pPr>
              <w:contextualSpacing w:val="0"/>
              <w:rPr>
                <w:rFonts w:ascii="Arial Narrow" w:eastAsia="Arial Narrow" w:hAnsi="Arial Narrow" w:cs="Arial Narrow"/>
                <w:sz w:val="22"/>
                <w:szCs w:val="22"/>
              </w:rPr>
            </w:pPr>
            <w:r>
              <w:rPr>
                <w:rFonts w:ascii="Arial Narrow" w:eastAsia="Arial Narrow" w:hAnsi="Arial Narrow" w:cs="Arial Narrow"/>
                <w:sz w:val="22"/>
                <w:szCs w:val="22"/>
              </w:rPr>
              <w:t>Examples of modeling (10.15-10.30 am)</w:t>
            </w:r>
          </w:p>
          <w:p w:rsidR="00DA7783" w:rsidRDefault="00D62646">
            <w:pPr>
              <w:numPr>
                <w:ilvl w:val="0"/>
                <w:numId w:val="4"/>
              </w:numPr>
              <w:ind w:hanging="360"/>
              <w:rPr>
                <w:sz w:val="22"/>
                <w:szCs w:val="22"/>
              </w:rPr>
            </w:pPr>
            <w:r>
              <w:rPr>
                <w:rFonts w:ascii="Arial Narrow" w:eastAsia="Arial Narrow" w:hAnsi="Arial Narrow" w:cs="Arial Narrow"/>
                <w:sz w:val="22"/>
                <w:szCs w:val="22"/>
              </w:rPr>
              <w:t>hypothesis testing</w:t>
            </w:r>
          </w:p>
        </w:tc>
        <w:tc>
          <w:tcPr>
            <w:tcW w:w="2291" w:type="dxa"/>
          </w:tcPr>
          <w:p w:rsidR="00DA7783" w:rsidRDefault="00DA7783">
            <w:pPr>
              <w:contextualSpacing w:val="0"/>
              <w:rPr>
                <w:rFonts w:ascii="Arial Narrow" w:eastAsia="Arial Narrow" w:hAnsi="Arial Narrow" w:cs="Arial Narrow"/>
                <w:sz w:val="22"/>
                <w:szCs w:val="22"/>
              </w:rPr>
            </w:pPr>
          </w:p>
        </w:tc>
        <w:tc>
          <w:tcPr>
            <w:tcW w:w="2448" w:type="dxa"/>
            <w:tcBorders>
              <w:right w:val="single" w:sz="12" w:space="0" w:color="000000"/>
            </w:tcBorders>
          </w:tcPr>
          <w:p w:rsidR="00DA7783" w:rsidRDefault="00D62646">
            <w:pPr>
              <w:contextualSpacing w:val="0"/>
              <w:rPr>
                <w:rFonts w:ascii="Arial Narrow" w:eastAsia="Arial Narrow" w:hAnsi="Arial Narrow" w:cs="Arial Narrow"/>
                <w:sz w:val="22"/>
                <w:szCs w:val="22"/>
              </w:rPr>
            </w:pPr>
            <w:r>
              <w:rPr>
                <w:rFonts w:ascii="Arial Narrow" w:eastAsia="Arial Narrow" w:hAnsi="Arial Narrow" w:cs="Arial Narrow"/>
                <w:sz w:val="22"/>
                <w:szCs w:val="22"/>
              </w:rPr>
              <w:t>Lecture (Anand) - Camera trap study</w:t>
            </w:r>
          </w:p>
        </w:tc>
      </w:tr>
      <w:tr w:rsidR="00DA7783">
        <w:trPr>
          <w:trHeight w:val="720"/>
        </w:trPr>
        <w:tc>
          <w:tcPr>
            <w:tcW w:w="1548" w:type="dxa"/>
            <w:vMerge/>
            <w:tcBorders>
              <w:top w:val="single" w:sz="12" w:space="0" w:color="000000"/>
              <w:left w:val="single" w:sz="12" w:space="0" w:color="000000"/>
            </w:tcBorders>
          </w:tcPr>
          <w:p w:rsidR="00DA7783" w:rsidRDefault="00DA7783">
            <w:pPr>
              <w:contextualSpacing w:val="0"/>
              <w:rPr>
                <w:rFonts w:ascii="Arial Narrow" w:eastAsia="Arial Narrow" w:hAnsi="Arial Narrow" w:cs="Arial Narrow"/>
                <w:sz w:val="22"/>
                <w:szCs w:val="22"/>
              </w:rPr>
            </w:pPr>
          </w:p>
        </w:tc>
        <w:tc>
          <w:tcPr>
            <w:tcW w:w="3289" w:type="dxa"/>
          </w:tcPr>
          <w:p w:rsidR="00DA7783" w:rsidRDefault="00D62646">
            <w:pPr>
              <w:contextualSpacing w:val="0"/>
              <w:rPr>
                <w:rFonts w:ascii="Arial Narrow" w:eastAsia="Arial Narrow" w:hAnsi="Arial Narrow" w:cs="Arial Narrow"/>
                <w:sz w:val="22"/>
                <w:szCs w:val="22"/>
              </w:rPr>
            </w:pPr>
            <w:r>
              <w:rPr>
                <w:rFonts w:ascii="Arial Narrow" w:eastAsia="Arial Narrow" w:hAnsi="Arial Narrow" w:cs="Arial Narrow"/>
                <w:sz w:val="22"/>
                <w:szCs w:val="22"/>
              </w:rPr>
              <w:t>Inference – p-values (10.30-11 am)</w:t>
            </w:r>
          </w:p>
        </w:tc>
        <w:tc>
          <w:tcPr>
            <w:tcW w:w="2291" w:type="dxa"/>
          </w:tcPr>
          <w:p w:rsidR="00DA7783" w:rsidRDefault="00DA7783">
            <w:pPr>
              <w:contextualSpacing w:val="0"/>
              <w:rPr>
                <w:rFonts w:ascii="Arial Narrow" w:eastAsia="Arial Narrow" w:hAnsi="Arial Narrow" w:cs="Arial Narrow"/>
                <w:sz w:val="22"/>
                <w:szCs w:val="22"/>
              </w:rPr>
            </w:pPr>
          </w:p>
        </w:tc>
        <w:tc>
          <w:tcPr>
            <w:tcW w:w="2448" w:type="dxa"/>
            <w:tcBorders>
              <w:right w:val="single" w:sz="12" w:space="0" w:color="000000"/>
            </w:tcBorders>
          </w:tcPr>
          <w:p w:rsidR="00DA7783" w:rsidRDefault="00D62646">
            <w:pPr>
              <w:contextualSpacing w:val="0"/>
              <w:rPr>
                <w:rFonts w:ascii="Arial Narrow" w:eastAsia="Arial Narrow" w:hAnsi="Arial Narrow" w:cs="Arial Narrow"/>
                <w:sz w:val="22"/>
                <w:szCs w:val="22"/>
              </w:rPr>
            </w:pPr>
            <w:r>
              <w:rPr>
                <w:rFonts w:ascii="Arial Narrow" w:eastAsia="Arial Narrow" w:hAnsi="Arial Narrow" w:cs="Arial Narrow"/>
                <w:sz w:val="22"/>
                <w:szCs w:val="22"/>
              </w:rPr>
              <w:t xml:space="preserve">Ant activity (Dr. </w:t>
            </w:r>
            <w:proofErr w:type="spellStart"/>
            <w:r>
              <w:rPr>
                <w:rFonts w:ascii="Arial Narrow" w:eastAsia="Arial Narrow" w:hAnsi="Arial Narrow" w:cs="Arial Narrow"/>
                <w:sz w:val="22"/>
                <w:szCs w:val="22"/>
              </w:rPr>
              <w:t>Caughlin</w:t>
            </w:r>
            <w:proofErr w:type="spellEnd"/>
            <w:r>
              <w:rPr>
                <w:rFonts w:ascii="Arial Narrow" w:eastAsia="Arial Narrow" w:hAnsi="Arial Narrow" w:cs="Arial Narrow"/>
                <w:sz w:val="22"/>
                <w:szCs w:val="22"/>
              </w:rPr>
              <w:t>) &amp; coffee break</w:t>
            </w:r>
          </w:p>
        </w:tc>
      </w:tr>
      <w:tr w:rsidR="00DA7783">
        <w:trPr>
          <w:trHeight w:val="720"/>
        </w:trPr>
        <w:tc>
          <w:tcPr>
            <w:tcW w:w="1548" w:type="dxa"/>
            <w:vMerge/>
            <w:tcBorders>
              <w:top w:val="single" w:sz="12" w:space="0" w:color="000000"/>
              <w:left w:val="single" w:sz="12" w:space="0" w:color="000000"/>
            </w:tcBorders>
          </w:tcPr>
          <w:p w:rsidR="00DA7783" w:rsidRDefault="00DA7783">
            <w:pPr>
              <w:contextualSpacing w:val="0"/>
              <w:rPr>
                <w:rFonts w:ascii="Arial Narrow" w:eastAsia="Arial Narrow" w:hAnsi="Arial Narrow" w:cs="Arial Narrow"/>
                <w:sz w:val="22"/>
                <w:szCs w:val="22"/>
              </w:rPr>
            </w:pPr>
          </w:p>
        </w:tc>
        <w:tc>
          <w:tcPr>
            <w:tcW w:w="3289" w:type="dxa"/>
          </w:tcPr>
          <w:p w:rsidR="00DA7783" w:rsidRDefault="00D62646">
            <w:pPr>
              <w:contextualSpacing w:val="0"/>
              <w:rPr>
                <w:rFonts w:ascii="Arial Narrow" w:eastAsia="Arial Narrow" w:hAnsi="Arial Narrow" w:cs="Arial Narrow"/>
                <w:sz w:val="22"/>
                <w:szCs w:val="22"/>
              </w:rPr>
            </w:pPr>
            <w:r>
              <w:rPr>
                <w:rFonts w:ascii="Arial Narrow" w:eastAsia="Arial Narrow" w:hAnsi="Arial Narrow" w:cs="Arial Narrow"/>
                <w:sz w:val="22"/>
                <w:szCs w:val="22"/>
              </w:rPr>
              <w:t>Introduction to R (11 am</w:t>
            </w:r>
            <w:bookmarkStart w:id="1" w:name="_GoBack"/>
            <w:bookmarkEnd w:id="1"/>
            <w:r>
              <w:rPr>
                <w:rFonts w:ascii="Arial Narrow" w:eastAsia="Arial Narrow" w:hAnsi="Arial Narrow" w:cs="Arial Narrow"/>
                <w:sz w:val="22"/>
                <w:szCs w:val="22"/>
              </w:rPr>
              <w:t>-12 pm)</w:t>
            </w:r>
          </w:p>
          <w:p w:rsidR="00DA7783" w:rsidRDefault="00D62646">
            <w:pPr>
              <w:numPr>
                <w:ilvl w:val="0"/>
                <w:numId w:val="4"/>
              </w:numPr>
              <w:ind w:hanging="360"/>
              <w:rPr>
                <w:sz w:val="22"/>
                <w:szCs w:val="22"/>
              </w:rPr>
            </w:pPr>
            <w:r>
              <w:rPr>
                <w:rFonts w:ascii="Arial Narrow" w:eastAsia="Arial Narrow" w:hAnsi="Arial Narrow" w:cs="Arial Narrow"/>
                <w:sz w:val="22"/>
                <w:szCs w:val="22"/>
              </w:rPr>
              <w:t>plotting data</w:t>
            </w:r>
          </w:p>
          <w:p w:rsidR="00DA7783" w:rsidRDefault="00D62646">
            <w:pPr>
              <w:numPr>
                <w:ilvl w:val="0"/>
                <w:numId w:val="4"/>
              </w:numPr>
              <w:ind w:hanging="360"/>
              <w:rPr>
                <w:sz w:val="22"/>
                <w:szCs w:val="22"/>
              </w:rPr>
            </w:pPr>
            <w:r>
              <w:rPr>
                <w:rFonts w:ascii="Arial Narrow" w:eastAsia="Arial Narrow" w:hAnsi="Arial Narrow" w:cs="Arial Narrow"/>
                <w:sz w:val="22"/>
                <w:szCs w:val="22"/>
              </w:rPr>
              <w:t>mean, variance, standard deviation</w:t>
            </w:r>
          </w:p>
        </w:tc>
        <w:tc>
          <w:tcPr>
            <w:tcW w:w="2291" w:type="dxa"/>
          </w:tcPr>
          <w:p w:rsidR="00DA7783" w:rsidRDefault="00DA7783">
            <w:pPr>
              <w:contextualSpacing w:val="0"/>
              <w:rPr>
                <w:rFonts w:ascii="Arial Narrow" w:eastAsia="Arial Narrow" w:hAnsi="Arial Narrow" w:cs="Arial Narrow"/>
                <w:sz w:val="22"/>
                <w:szCs w:val="22"/>
              </w:rPr>
            </w:pPr>
          </w:p>
        </w:tc>
        <w:tc>
          <w:tcPr>
            <w:tcW w:w="2448" w:type="dxa"/>
            <w:tcBorders>
              <w:right w:val="single" w:sz="12" w:space="0" w:color="000000"/>
            </w:tcBorders>
          </w:tcPr>
          <w:p w:rsidR="00DA7783" w:rsidRDefault="00D62646">
            <w:pPr>
              <w:contextualSpacing w:val="0"/>
              <w:rPr>
                <w:rFonts w:ascii="Arial Narrow" w:eastAsia="Arial Narrow" w:hAnsi="Arial Narrow" w:cs="Arial Narrow"/>
                <w:sz w:val="22"/>
                <w:szCs w:val="22"/>
              </w:rPr>
            </w:pPr>
            <w:r>
              <w:rPr>
                <w:rFonts w:ascii="Arial Narrow" w:eastAsia="Arial Narrow" w:hAnsi="Arial Narrow" w:cs="Arial Narrow"/>
                <w:sz w:val="22"/>
                <w:szCs w:val="22"/>
              </w:rPr>
              <w:t xml:space="preserve">R practical: catfish data (Dr. </w:t>
            </w:r>
            <w:proofErr w:type="spellStart"/>
            <w:r>
              <w:rPr>
                <w:rFonts w:ascii="Arial Narrow" w:eastAsia="Arial Narrow" w:hAnsi="Arial Narrow" w:cs="Arial Narrow"/>
                <w:sz w:val="22"/>
                <w:szCs w:val="22"/>
              </w:rPr>
              <w:t>Caughlin</w:t>
            </w:r>
            <w:proofErr w:type="spellEnd"/>
            <w:r>
              <w:rPr>
                <w:rFonts w:ascii="Arial Narrow" w:eastAsia="Arial Narrow" w:hAnsi="Arial Narrow" w:cs="Arial Narrow"/>
                <w:sz w:val="22"/>
                <w:szCs w:val="22"/>
              </w:rPr>
              <w:t>)</w:t>
            </w:r>
          </w:p>
        </w:tc>
      </w:tr>
      <w:tr w:rsidR="00DA7783">
        <w:trPr>
          <w:trHeight w:val="280"/>
        </w:trPr>
        <w:tc>
          <w:tcPr>
            <w:tcW w:w="1548" w:type="dxa"/>
            <w:vMerge/>
            <w:tcBorders>
              <w:top w:val="single" w:sz="12" w:space="0" w:color="000000"/>
              <w:left w:val="single" w:sz="12" w:space="0" w:color="000000"/>
            </w:tcBorders>
          </w:tcPr>
          <w:p w:rsidR="00DA7783" w:rsidRDefault="00DA7783">
            <w:pPr>
              <w:contextualSpacing w:val="0"/>
              <w:rPr>
                <w:rFonts w:ascii="Arial Narrow" w:eastAsia="Arial Narrow" w:hAnsi="Arial Narrow" w:cs="Arial Narrow"/>
                <w:sz w:val="22"/>
                <w:szCs w:val="22"/>
              </w:rPr>
            </w:pPr>
          </w:p>
        </w:tc>
        <w:tc>
          <w:tcPr>
            <w:tcW w:w="8028" w:type="dxa"/>
            <w:gridSpan w:val="3"/>
            <w:tcBorders>
              <w:right w:val="single" w:sz="12" w:space="0" w:color="000000"/>
            </w:tcBorders>
          </w:tcPr>
          <w:p w:rsidR="00DA7783" w:rsidRDefault="00D62646">
            <w:pPr>
              <w:contextualSpacing w:val="0"/>
              <w:jc w:val="center"/>
              <w:rPr>
                <w:rFonts w:ascii="Arial Narrow" w:eastAsia="Arial Narrow" w:hAnsi="Arial Narrow" w:cs="Arial Narrow"/>
                <w:b/>
                <w:i/>
                <w:sz w:val="22"/>
                <w:szCs w:val="22"/>
              </w:rPr>
            </w:pPr>
            <w:r>
              <w:rPr>
                <w:rFonts w:ascii="Arial Narrow" w:eastAsia="Arial Narrow" w:hAnsi="Arial Narrow" w:cs="Arial Narrow"/>
                <w:b/>
                <w:i/>
                <w:sz w:val="22"/>
                <w:szCs w:val="22"/>
              </w:rPr>
              <w:t>Lunch (12-1 pm)</w:t>
            </w:r>
          </w:p>
        </w:tc>
      </w:tr>
      <w:tr w:rsidR="00DA7783">
        <w:trPr>
          <w:trHeight w:val="280"/>
        </w:trPr>
        <w:tc>
          <w:tcPr>
            <w:tcW w:w="1548" w:type="dxa"/>
            <w:vMerge/>
            <w:tcBorders>
              <w:top w:val="single" w:sz="12" w:space="0" w:color="000000"/>
              <w:left w:val="single" w:sz="12" w:space="0" w:color="000000"/>
            </w:tcBorders>
          </w:tcPr>
          <w:p w:rsidR="00DA7783" w:rsidRDefault="00DA7783">
            <w:pPr>
              <w:contextualSpacing w:val="0"/>
              <w:rPr>
                <w:rFonts w:ascii="Arial Narrow" w:eastAsia="Arial Narrow" w:hAnsi="Arial Narrow" w:cs="Arial Narrow"/>
                <w:sz w:val="22"/>
                <w:szCs w:val="22"/>
              </w:rPr>
            </w:pPr>
          </w:p>
        </w:tc>
        <w:tc>
          <w:tcPr>
            <w:tcW w:w="3289" w:type="dxa"/>
          </w:tcPr>
          <w:p w:rsidR="00DA7783" w:rsidRDefault="00D62646">
            <w:pPr>
              <w:contextualSpacing w:val="0"/>
              <w:rPr>
                <w:rFonts w:ascii="Arial Narrow" w:eastAsia="Arial Narrow" w:hAnsi="Arial Narrow" w:cs="Arial Narrow"/>
                <w:sz w:val="22"/>
                <w:szCs w:val="22"/>
              </w:rPr>
            </w:pPr>
            <w:r>
              <w:rPr>
                <w:rFonts w:ascii="Arial Narrow" w:eastAsia="Arial Narrow" w:hAnsi="Arial Narrow" w:cs="Arial Narrow"/>
                <w:sz w:val="22"/>
                <w:szCs w:val="22"/>
              </w:rPr>
              <w:t>Framing and testing  hypothesis (1 -2.45 pm)</w:t>
            </w:r>
          </w:p>
        </w:tc>
        <w:tc>
          <w:tcPr>
            <w:tcW w:w="2291" w:type="dxa"/>
          </w:tcPr>
          <w:p w:rsidR="00DA7783" w:rsidRDefault="00D62646">
            <w:pPr>
              <w:contextualSpacing w:val="0"/>
              <w:rPr>
                <w:rFonts w:ascii="Arial Narrow" w:eastAsia="Arial Narrow" w:hAnsi="Arial Narrow" w:cs="Arial Narrow"/>
                <w:sz w:val="22"/>
                <w:szCs w:val="22"/>
              </w:rPr>
            </w:pPr>
            <w:r>
              <w:rPr>
                <w:rFonts w:ascii="Arial Narrow" w:eastAsia="Arial Narrow" w:hAnsi="Arial Narrow" w:cs="Arial Narrow"/>
                <w:sz w:val="22"/>
                <w:szCs w:val="22"/>
              </w:rPr>
              <w:t>Chapter 4: A primer to ecological statistics</w:t>
            </w:r>
          </w:p>
        </w:tc>
        <w:tc>
          <w:tcPr>
            <w:tcW w:w="2448" w:type="dxa"/>
            <w:tcBorders>
              <w:right w:val="single" w:sz="12" w:space="0" w:color="000000"/>
            </w:tcBorders>
          </w:tcPr>
          <w:p w:rsidR="00DA7783" w:rsidRDefault="00D62646">
            <w:pPr>
              <w:contextualSpacing w:val="0"/>
              <w:rPr>
                <w:rFonts w:ascii="Arial Narrow" w:eastAsia="Arial Narrow" w:hAnsi="Arial Narrow" w:cs="Arial Narrow"/>
                <w:sz w:val="22"/>
                <w:szCs w:val="22"/>
              </w:rPr>
            </w:pPr>
            <w:r>
              <w:rPr>
                <w:rFonts w:ascii="Arial Narrow" w:eastAsia="Arial Narrow" w:hAnsi="Arial Narrow" w:cs="Arial Narrow"/>
                <w:sz w:val="22"/>
                <w:szCs w:val="22"/>
              </w:rPr>
              <w:t>Paper discussion &amp; coffee break</w:t>
            </w:r>
          </w:p>
        </w:tc>
      </w:tr>
      <w:tr w:rsidR="00DA7783">
        <w:trPr>
          <w:trHeight w:val="280"/>
        </w:trPr>
        <w:tc>
          <w:tcPr>
            <w:tcW w:w="1548" w:type="dxa"/>
            <w:vMerge/>
            <w:tcBorders>
              <w:top w:val="single" w:sz="12" w:space="0" w:color="000000"/>
              <w:left w:val="single" w:sz="12" w:space="0" w:color="000000"/>
            </w:tcBorders>
          </w:tcPr>
          <w:p w:rsidR="00DA7783" w:rsidRDefault="00DA7783">
            <w:pPr>
              <w:contextualSpacing w:val="0"/>
              <w:rPr>
                <w:rFonts w:ascii="Arial Narrow" w:eastAsia="Arial Narrow" w:hAnsi="Arial Narrow" w:cs="Arial Narrow"/>
                <w:sz w:val="22"/>
                <w:szCs w:val="22"/>
              </w:rPr>
            </w:pPr>
          </w:p>
        </w:tc>
        <w:tc>
          <w:tcPr>
            <w:tcW w:w="3289" w:type="dxa"/>
          </w:tcPr>
          <w:p w:rsidR="00DA7783" w:rsidRDefault="00D62646">
            <w:pPr>
              <w:contextualSpacing w:val="0"/>
              <w:rPr>
                <w:rFonts w:ascii="Arial Narrow" w:eastAsia="Arial Narrow" w:hAnsi="Arial Narrow" w:cs="Arial Narrow"/>
                <w:sz w:val="22"/>
                <w:szCs w:val="22"/>
              </w:rPr>
            </w:pPr>
            <w:r>
              <w:rPr>
                <w:rFonts w:ascii="Arial Narrow" w:eastAsia="Arial Narrow" w:hAnsi="Arial Narrow" w:cs="Arial Narrow"/>
                <w:sz w:val="22"/>
                <w:szCs w:val="22"/>
              </w:rPr>
              <w:t>Types of data (2.45-3 pm)</w:t>
            </w:r>
          </w:p>
        </w:tc>
        <w:tc>
          <w:tcPr>
            <w:tcW w:w="2291" w:type="dxa"/>
          </w:tcPr>
          <w:p w:rsidR="00DA7783" w:rsidRDefault="00DA7783">
            <w:pPr>
              <w:contextualSpacing w:val="0"/>
              <w:rPr>
                <w:rFonts w:ascii="Arial Narrow" w:eastAsia="Arial Narrow" w:hAnsi="Arial Narrow" w:cs="Arial Narrow"/>
                <w:sz w:val="22"/>
                <w:szCs w:val="22"/>
              </w:rPr>
            </w:pPr>
          </w:p>
        </w:tc>
        <w:tc>
          <w:tcPr>
            <w:tcW w:w="2448" w:type="dxa"/>
            <w:tcBorders>
              <w:right w:val="single" w:sz="12" w:space="0" w:color="000000"/>
            </w:tcBorders>
          </w:tcPr>
          <w:p w:rsidR="00DA7783" w:rsidRDefault="00D62646">
            <w:pPr>
              <w:contextualSpacing w:val="0"/>
              <w:rPr>
                <w:rFonts w:ascii="Arial Narrow" w:eastAsia="Arial Narrow" w:hAnsi="Arial Narrow" w:cs="Arial Narrow"/>
                <w:sz w:val="22"/>
                <w:szCs w:val="22"/>
              </w:rPr>
            </w:pPr>
            <w:r>
              <w:rPr>
                <w:rFonts w:ascii="Arial Narrow" w:eastAsia="Arial Narrow" w:hAnsi="Arial Narrow" w:cs="Arial Narrow"/>
                <w:sz w:val="22"/>
                <w:szCs w:val="22"/>
              </w:rPr>
              <w:t>Lecture (Anand)</w:t>
            </w:r>
          </w:p>
        </w:tc>
      </w:tr>
      <w:tr w:rsidR="00DA7783">
        <w:trPr>
          <w:trHeight w:val="280"/>
        </w:trPr>
        <w:tc>
          <w:tcPr>
            <w:tcW w:w="1548" w:type="dxa"/>
            <w:vMerge/>
            <w:tcBorders>
              <w:top w:val="single" w:sz="12" w:space="0" w:color="000000"/>
              <w:left w:val="single" w:sz="12" w:space="0" w:color="000000"/>
            </w:tcBorders>
          </w:tcPr>
          <w:p w:rsidR="00DA7783" w:rsidRDefault="00DA7783">
            <w:pPr>
              <w:contextualSpacing w:val="0"/>
              <w:rPr>
                <w:rFonts w:ascii="Arial Narrow" w:eastAsia="Arial Narrow" w:hAnsi="Arial Narrow" w:cs="Arial Narrow"/>
                <w:sz w:val="22"/>
                <w:szCs w:val="22"/>
              </w:rPr>
            </w:pPr>
          </w:p>
        </w:tc>
        <w:tc>
          <w:tcPr>
            <w:tcW w:w="3289" w:type="dxa"/>
            <w:tcBorders>
              <w:bottom w:val="single" w:sz="12" w:space="0" w:color="000000"/>
            </w:tcBorders>
          </w:tcPr>
          <w:p w:rsidR="00DA7783" w:rsidRDefault="00D62646">
            <w:pPr>
              <w:contextualSpacing w:val="0"/>
              <w:rPr>
                <w:rFonts w:ascii="Arial Narrow" w:eastAsia="Arial Narrow" w:hAnsi="Arial Narrow" w:cs="Arial Narrow"/>
                <w:sz w:val="22"/>
                <w:szCs w:val="22"/>
              </w:rPr>
            </w:pPr>
            <w:r>
              <w:rPr>
                <w:rFonts w:ascii="Arial Narrow" w:eastAsia="Arial Narrow" w:hAnsi="Arial Narrow" w:cs="Arial Narrow"/>
                <w:sz w:val="22"/>
                <w:szCs w:val="22"/>
              </w:rPr>
              <w:t>Data analysis</w:t>
            </w:r>
          </w:p>
        </w:tc>
        <w:tc>
          <w:tcPr>
            <w:tcW w:w="2291" w:type="dxa"/>
            <w:tcBorders>
              <w:bottom w:val="single" w:sz="12" w:space="0" w:color="000000"/>
            </w:tcBorders>
          </w:tcPr>
          <w:p w:rsidR="00DA7783" w:rsidRDefault="00DA7783">
            <w:pPr>
              <w:contextualSpacing w:val="0"/>
              <w:rPr>
                <w:rFonts w:ascii="Arial Narrow" w:eastAsia="Arial Narrow" w:hAnsi="Arial Narrow" w:cs="Arial Narrow"/>
                <w:sz w:val="22"/>
                <w:szCs w:val="22"/>
              </w:rPr>
            </w:pPr>
          </w:p>
        </w:tc>
        <w:tc>
          <w:tcPr>
            <w:tcW w:w="2448" w:type="dxa"/>
            <w:tcBorders>
              <w:bottom w:val="single" w:sz="12" w:space="0" w:color="000000"/>
              <w:right w:val="single" w:sz="12" w:space="0" w:color="000000"/>
            </w:tcBorders>
          </w:tcPr>
          <w:p w:rsidR="00DA7783" w:rsidRDefault="00D62646">
            <w:pPr>
              <w:contextualSpacing w:val="0"/>
              <w:rPr>
                <w:rFonts w:ascii="Arial Narrow" w:eastAsia="Arial Narrow" w:hAnsi="Arial Narrow" w:cs="Arial Narrow"/>
                <w:sz w:val="22"/>
                <w:szCs w:val="22"/>
              </w:rPr>
            </w:pPr>
            <w:r>
              <w:rPr>
                <w:rFonts w:ascii="Arial Narrow" w:eastAsia="Arial Narrow" w:hAnsi="Arial Narrow" w:cs="Arial Narrow"/>
                <w:sz w:val="22"/>
                <w:szCs w:val="22"/>
              </w:rPr>
              <w:t>Students work on actual datasets</w:t>
            </w:r>
          </w:p>
        </w:tc>
      </w:tr>
      <w:tr w:rsidR="00DA7783">
        <w:trPr>
          <w:trHeight w:val="280"/>
        </w:trPr>
        <w:tc>
          <w:tcPr>
            <w:tcW w:w="1548" w:type="dxa"/>
            <w:vMerge w:val="restart"/>
            <w:tcBorders>
              <w:top w:val="single" w:sz="12" w:space="0" w:color="000000"/>
              <w:left w:val="single" w:sz="12" w:space="0" w:color="000000"/>
            </w:tcBorders>
          </w:tcPr>
          <w:p w:rsidR="00DA7783" w:rsidRDefault="00D62646">
            <w:pPr>
              <w:contextualSpacing w:val="0"/>
              <w:rPr>
                <w:rFonts w:ascii="Arial Narrow" w:eastAsia="Arial Narrow" w:hAnsi="Arial Narrow" w:cs="Arial Narrow"/>
                <w:sz w:val="22"/>
                <w:szCs w:val="22"/>
              </w:rPr>
            </w:pPr>
            <w:r>
              <w:rPr>
                <w:rFonts w:ascii="Arial Narrow" w:eastAsia="Arial Narrow" w:hAnsi="Arial Narrow" w:cs="Arial Narrow"/>
                <w:sz w:val="22"/>
                <w:szCs w:val="22"/>
              </w:rPr>
              <w:t xml:space="preserve">27/06/2017 </w:t>
            </w:r>
          </w:p>
          <w:p w:rsidR="00DA7783" w:rsidRDefault="00D62646">
            <w:pPr>
              <w:contextualSpacing w:val="0"/>
              <w:rPr>
                <w:rFonts w:ascii="Arial Narrow" w:eastAsia="Arial Narrow" w:hAnsi="Arial Narrow" w:cs="Arial Narrow"/>
                <w:sz w:val="22"/>
                <w:szCs w:val="22"/>
              </w:rPr>
            </w:pPr>
            <w:r>
              <w:rPr>
                <w:rFonts w:ascii="Arial Narrow" w:eastAsia="Arial Narrow" w:hAnsi="Arial Narrow" w:cs="Arial Narrow"/>
                <w:sz w:val="22"/>
                <w:szCs w:val="22"/>
              </w:rPr>
              <w:t>(Day 2)</w:t>
            </w:r>
          </w:p>
        </w:tc>
        <w:tc>
          <w:tcPr>
            <w:tcW w:w="3289" w:type="dxa"/>
            <w:tcBorders>
              <w:top w:val="single" w:sz="12" w:space="0" w:color="000000"/>
            </w:tcBorders>
          </w:tcPr>
          <w:p w:rsidR="00DA7783" w:rsidRDefault="00D62646">
            <w:pPr>
              <w:contextualSpacing w:val="0"/>
              <w:rPr>
                <w:rFonts w:ascii="Arial Narrow" w:eastAsia="Arial Narrow" w:hAnsi="Arial Narrow" w:cs="Arial Narrow"/>
                <w:sz w:val="22"/>
                <w:szCs w:val="22"/>
              </w:rPr>
            </w:pPr>
            <w:proofErr w:type="spellStart"/>
            <w:r>
              <w:rPr>
                <w:rFonts w:ascii="Arial Narrow" w:eastAsia="Arial Narrow" w:hAnsi="Arial Narrow" w:cs="Arial Narrow"/>
                <w:sz w:val="22"/>
                <w:szCs w:val="22"/>
              </w:rPr>
              <w:t>Allometry</w:t>
            </w:r>
            <w:proofErr w:type="spellEnd"/>
            <w:r>
              <w:rPr>
                <w:rFonts w:ascii="Arial Narrow" w:eastAsia="Arial Narrow" w:hAnsi="Arial Narrow" w:cs="Arial Narrow"/>
                <w:sz w:val="22"/>
                <w:szCs w:val="22"/>
              </w:rPr>
              <w:t xml:space="preserve"> study (8.30-10.30 am)</w:t>
            </w:r>
          </w:p>
        </w:tc>
        <w:tc>
          <w:tcPr>
            <w:tcW w:w="2291" w:type="dxa"/>
            <w:tcBorders>
              <w:top w:val="single" w:sz="12" w:space="0" w:color="000000"/>
            </w:tcBorders>
          </w:tcPr>
          <w:p w:rsidR="00DA7783" w:rsidRDefault="00DA7783">
            <w:pPr>
              <w:contextualSpacing w:val="0"/>
              <w:rPr>
                <w:rFonts w:ascii="Arial Narrow" w:eastAsia="Arial Narrow" w:hAnsi="Arial Narrow" w:cs="Arial Narrow"/>
                <w:sz w:val="22"/>
                <w:szCs w:val="22"/>
              </w:rPr>
            </w:pPr>
          </w:p>
        </w:tc>
        <w:tc>
          <w:tcPr>
            <w:tcW w:w="2448" w:type="dxa"/>
            <w:tcBorders>
              <w:top w:val="single" w:sz="12" w:space="0" w:color="000000"/>
              <w:right w:val="single" w:sz="12" w:space="0" w:color="000000"/>
            </w:tcBorders>
          </w:tcPr>
          <w:p w:rsidR="00DA7783" w:rsidRDefault="00DA7783">
            <w:pPr>
              <w:contextualSpacing w:val="0"/>
              <w:rPr>
                <w:rFonts w:ascii="Arial Narrow" w:eastAsia="Arial Narrow" w:hAnsi="Arial Narrow" w:cs="Arial Narrow"/>
                <w:sz w:val="22"/>
                <w:szCs w:val="22"/>
              </w:rPr>
            </w:pPr>
          </w:p>
        </w:tc>
      </w:tr>
      <w:tr w:rsidR="00DA7783">
        <w:trPr>
          <w:trHeight w:val="280"/>
        </w:trPr>
        <w:tc>
          <w:tcPr>
            <w:tcW w:w="1548" w:type="dxa"/>
            <w:vMerge/>
            <w:tcBorders>
              <w:top w:val="single" w:sz="12" w:space="0" w:color="000000"/>
              <w:left w:val="single" w:sz="12" w:space="0" w:color="000000"/>
            </w:tcBorders>
          </w:tcPr>
          <w:p w:rsidR="00DA7783" w:rsidRDefault="00DA7783">
            <w:pPr>
              <w:contextualSpacing w:val="0"/>
              <w:rPr>
                <w:rFonts w:ascii="Arial Narrow" w:eastAsia="Arial Narrow" w:hAnsi="Arial Narrow" w:cs="Arial Narrow"/>
                <w:sz w:val="22"/>
                <w:szCs w:val="22"/>
              </w:rPr>
            </w:pPr>
          </w:p>
        </w:tc>
        <w:tc>
          <w:tcPr>
            <w:tcW w:w="3289" w:type="dxa"/>
          </w:tcPr>
          <w:p w:rsidR="00DA7783" w:rsidRDefault="00D62646">
            <w:pPr>
              <w:contextualSpacing w:val="0"/>
              <w:rPr>
                <w:rFonts w:ascii="Arial Narrow" w:eastAsia="Arial Narrow" w:hAnsi="Arial Narrow" w:cs="Arial Narrow"/>
                <w:sz w:val="22"/>
                <w:szCs w:val="22"/>
              </w:rPr>
            </w:pPr>
            <w:r>
              <w:rPr>
                <w:rFonts w:ascii="Arial Narrow" w:eastAsia="Arial Narrow" w:hAnsi="Arial Narrow" w:cs="Arial Narrow"/>
                <w:sz w:val="22"/>
                <w:szCs w:val="22"/>
              </w:rPr>
              <w:t>Graphing data in R (10.30 am – 12 pm)</w:t>
            </w:r>
          </w:p>
        </w:tc>
        <w:tc>
          <w:tcPr>
            <w:tcW w:w="2291" w:type="dxa"/>
          </w:tcPr>
          <w:p w:rsidR="00DA7783" w:rsidRDefault="00DA7783">
            <w:pPr>
              <w:contextualSpacing w:val="0"/>
              <w:rPr>
                <w:rFonts w:ascii="Arial Narrow" w:eastAsia="Arial Narrow" w:hAnsi="Arial Narrow" w:cs="Arial Narrow"/>
                <w:sz w:val="22"/>
                <w:szCs w:val="22"/>
              </w:rPr>
            </w:pPr>
          </w:p>
        </w:tc>
        <w:tc>
          <w:tcPr>
            <w:tcW w:w="2448" w:type="dxa"/>
            <w:tcBorders>
              <w:right w:val="single" w:sz="12" w:space="0" w:color="000000"/>
            </w:tcBorders>
          </w:tcPr>
          <w:p w:rsidR="00DA7783" w:rsidRDefault="00D62646">
            <w:pPr>
              <w:contextualSpacing w:val="0"/>
              <w:rPr>
                <w:rFonts w:ascii="Arial Narrow" w:eastAsia="Arial Narrow" w:hAnsi="Arial Narrow" w:cs="Arial Narrow"/>
                <w:sz w:val="22"/>
                <w:szCs w:val="22"/>
              </w:rPr>
            </w:pPr>
            <w:r>
              <w:rPr>
                <w:rFonts w:ascii="Arial Narrow" w:eastAsia="Arial Narrow" w:hAnsi="Arial Narrow" w:cs="Arial Narrow"/>
                <w:sz w:val="22"/>
                <w:szCs w:val="22"/>
              </w:rPr>
              <w:t>R practical</w:t>
            </w:r>
          </w:p>
        </w:tc>
      </w:tr>
      <w:tr w:rsidR="00DA7783">
        <w:trPr>
          <w:trHeight w:val="280"/>
        </w:trPr>
        <w:tc>
          <w:tcPr>
            <w:tcW w:w="1548" w:type="dxa"/>
            <w:vMerge/>
            <w:tcBorders>
              <w:top w:val="single" w:sz="12" w:space="0" w:color="000000"/>
              <w:left w:val="single" w:sz="12" w:space="0" w:color="000000"/>
            </w:tcBorders>
          </w:tcPr>
          <w:p w:rsidR="00DA7783" w:rsidRDefault="00DA7783">
            <w:pPr>
              <w:contextualSpacing w:val="0"/>
              <w:rPr>
                <w:rFonts w:ascii="Arial Narrow" w:eastAsia="Arial Narrow" w:hAnsi="Arial Narrow" w:cs="Arial Narrow"/>
                <w:sz w:val="22"/>
                <w:szCs w:val="22"/>
              </w:rPr>
            </w:pPr>
          </w:p>
        </w:tc>
        <w:tc>
          <w:tcPr>
            <w:tcW w:w="3289" w:type="dxa"/>
          </w:tcPr>
          <w:p w:rsidR="00DA7783" w:rsidRDefault="00D62646">
            <w:pPr>
              <w:contextualSpacing w:val="0"/>
              <w:rPr>
                <w:rFonts w:ascii="Arial Narrow" w:eastAsia="Arial Narrow" w:hAnsi="Arial Narrow" w:cs="Arial Narrow"/>
                <w:sz w:val="22"/>
                <w:szCs w:val="22"/>
              </w:rPr>
            </w:pPr>
            <w:r>
              <w:rPr>
                <w:rFonts w:ascii="Arial Narrow" w:eastAsia="Arial Narrow" w:hAnsi="Arial Narrow" w:cs="Arial Narrow"/>
                <w:sz w:val="22"/>
                <w:szCs w:val="22"/>
              </w:rPr>
              <w:t>Parameter interactions</w:t>
            </w:r>
          </w:p>
        </w:tc>
        <w:tc>
          <w:tcPr>
            <w:tcW w:w="2291" w:type="dxa"/>
          </w:tcPr>
          <w:p w:rsidR="00DA7783" w:rsidRDefault="00DA7783">
            <w:pPr>
              <w:contextualSpacing w:val="0"/>
              <w:rPr>
                <w:rFonts w:ascii="Arial Narrow" w:eastAsia="Arial Narrow" w:hAnsi="Arial Narrow" w:cs="Arial Narrow"/>
                <w:sz w:val="22"/>
                <w:szCs w:val="22"/>
              </w:rPr>
            </w:pPr>
          </w:p>
        </w:tc>
        <w:tc>
          <w:tcPr>
            <w:tcW w:w="2448" w:type="dxa"/>
            <w:tcBorders>
              <w:right w:val="single" w:sz="12" w:space="0" w:color="000000"/>
            </w:tcBorders>
          </w:tcPr>
          <w:p w:rsidR="00DA7783" w:rsidRDefault="00D62646">
            <w:pPr>
              <w:contextualSpacing w:val="0"/>
              <w:rPr>
                <w:rFonts w:ascii="Arial Narrow" w:eastAsia="Arial Narrow" w:hAnsi="Arial Narrow" w:cs="Arial Narrow"/>
                <w:sz w:val="22"/>
                <w:szCs w:val="22"/>
              </w:rPr>
            </w:pPr>
            <w:r>
              <w:rPr>
                <w:rFonts w:ascii="Arial Narrow" w:eastAsia="Arial Narrow" w:hAnsi="Arial Narrow" w:cs="Arial Narrow"/>
                <w:sz w:val="22"/>
                <w:szCs w:val="22"/>
              </w:rPr>
              <w:t>Lecture</w:t>
            </w:r>
          </w:p>
        </w:tc>
      </w:tr>
      <w:tr w:rsidR="00DA7783">
        <w:trPr>
          <w:trHeight w:val="280"/>
        </w:trPr>
        <w:tc>
          <w:tcPr>
            <w:tcW w:w="1548" w:type="dxa"/>
            <w:vMerge/>
            <w:tcBorders>
              <w:top w:val="single" w:sz="12" w:space="0" w:color="000000"/>
              <w:left w:val="single" w:sz="12" w:space="0" w:color="000000"/>
            </w:tcBorders>
          </w:tcPr>
          <w:p w:rsidR="00DA7783" w:rsidRDefault="00DA7783">
            <w:pPr>
              <w:contextualSpacing w:val="0"/>
              <w:rPr>
                <w:rFonts w:ascii="Arial Narrow" w:eastAsia="Arial Narrow" w:hAnsi="Arial Narrow" w:cs="Arial Narrow"/>
                <w:sz w:val="22"/>
                <w:szCs w:val="22"/>
              </w:rPr>
            </w:pPr>
          </w:p>
        </w:tc>
        <w:tc>
          <w:tcPr>
            <w:tcW w:w="3289" w:type="dxa"/>
          </w:tcPr>
          <w:p w:rsidR="00DA7783" w:rsidRDefault="00D62646">
            <w:pPr>
              <w:contextualSpacing w:val="0"/>
              <w:rPr>
                <w:rFonts w:ascii="Arial Narrow" w:eastAsia="Arial Narrow" w:hAnsi="Arial Narrow" w:cs="Arial Narrow"/>
                <w:sz w:val="22"/>
                <w:szCs w:val="22"/>
              </w:rPr>
            </w:pPr>
            <w:r>
              <w:rPr>
                <w:rFonts w:ascii="Arial Narrow" w:eastAsia="Arial Narrow" w:hAnsi="Arial Narrow" w:cs="Arial Narrow"/>
                <w:sz w:val="22"/>
                <w:szCs w:val="22"/>
              </w:rPr>
              <w:t>Poisson distribution</w:t>
            </w:r>
          </w:p>
        </w:tc>
        <w:tc>
          <w:tcPr>
            <w:tcW w:w="2291" w:type="dxa"/>
          </w:tcPr>
          <w:p w:rsidR="00DA7783" w:rsidRDefault="00DA7783">
            <w:pPr>
              <w:contextualSpacing w:val="0"/>
              <w:rPr>
                <w:rFonts w:ascii="Arial Narrow" w:eastAsia="Arial Narrow" w:hAnsi="Arial Narrow" w:cs="Arial Narrow"/>
                <w:sz w:val="22"/>
                <w:szCs w:val="22"/>
              </w:rPr>
            </w:pPr>
          </w:p>
        </w:tc>
        <w:tc>
          <w:tcPr>
            <w:tcW w:w="2448" w:type="dxa"/>
            <w:tcBorders>
              <w:right w:val="single" w:sz="12" w:space="0" w:color="000000"/>
            </w:tcBorders>
          </w:tcPr>
          <w:p w:rsidR="00DA7783" w:rsidRDefault="00D62646">
            <w:pPr>
              <w:contextualSpacing w:val="0"/>
              <w:rPr>
                <w:rFonts w:ascii="Arial Narrow" w:eastAsia="Arial Narrow" w:hAnsi="Arial Narrow" w:cs="Arial Narrow"/>
                <w:sz w:val="22"/>
                <w:szCs w:val="22"/>
              </w:rPr>
            </w:pPr>
            <w:r>
              <w:rPr>
                <w:rFonts w:ascii="Arial Narrow" w:eastAsia="Arial Narrow" w:hAnsi="Arial Narrow" w:cs="Arial Narrow"/>
                <w:sz w:val="22"/>
                <w:szCs w:val="22"/>
              </w:rPr>
              <w:t>Lecture</w:t>
            </w:r>
          </w:p>
        </w:tc>
      </w:tr>
      <w:tr w:rsidR="00DA7783">
        <w:trPr>
          <w:trHeight w:val="280"/>
        </w:trPr>
        <w:tc>
          <w:tcPr>
            <w:tcW w:w="1548" w:type="dxa"/>
            <w:vMerge/>
            <w:tcBorders>
              <w:top w:val="single" w:sz="12" w:space="0" w:color="000000"/>
              <w:left w:val="single" w:sz="12" w:space="0" w:color="000000"/>
            </w:tcBorders>
          </w:tcPr>
          <w:p w:rsidR="00DA7783" w:rsidRDefault="00DA7783">
            <w:pPr>
              <w:contextualSpacing w:val="0"/>
              <w:rPr>
                <w:rFonts w:ascii="Arial Narrow" w:eastAsia="Arial Narrow" w:hAnsi="Arial Narrow" w:cs="Arial Narrow"/>
                <w:sz w:val="22"/>
                <w:szCs w:val="22"/>
              </w:rPr>
            </w:pPr>
          </w:p>
        </w:tc>
        <w:tc>
          <w:tcPr>
            <w:tcW w:w="3289" w:type="dxa"/>
          </w:tcPr>
          <w:p w:rsidR="00DA7783" w:rsidRDefault="00D62646">
            <w:pPr>
              <w:contextualSpacing w:val="0"/>
              <w:rPr>
                <w:rFonts w:ascii="Arial Narrow" w:eastAsia="Arial Narrow" w:hAnsi="Arial Narrow" w:cs="Arial Narrow"/>
                <w:sz w:val="22"/>
                <w:szCs w:val="22"/>
              </w:rPr>
            </w:pPr>
            <w:r>
              <w:rPr>
                <w:rFonts w:ascii="Arial Narrow" w:eastAsia="Arial Narrow" w:hAnsi="Arial Narrow" w:cs="Arial Narrow"/>
                <w:sz w:val="22"/>
                <w:szCs w:val="22"/>
              </w:rPr>
              <w:t>Example of Poisson distribution</w:t>
            </w:r>
          </w:p>
        </w:tc>
        <w:tc>
          <w:tcPr>
            <w:tcW w:w="2291" w:type="dxa"/>
          </w:tcPr>
          <w:p w:rsidR="00DA7783" w:rsidRDefault="00D62646">
            <w:pPr>
              <w:contextualSpacing w:val="0"/>
              <w:rPr>
                <w:rFonts w:ascii="Arial Narrow" w:eastAsia="Arial Narrow" w:hAnsi="Arial Narrow" w:cs="Arial Narrow"/>
                <w:sz w:val="22"/>
                <w:szCs w:val="22"/>
              </w:rPr>
            </w:pPr>
            <w:r>
              <w:rPr>
                <w:rFonts w:ascii="Arial Narrow" w:eastAsia="Arial Narrow" w:hAnsi="Arial Narrow" w:cs="Arial Narrow"/>
                <w:sz w:val="22"/>
                <w:szCs w:val="22"/>
              </w:rPr>
              <w:t>Jansen et al. 2008. Spatial contagiousness of canopy disturbance in tropical forest - an individual tree-based model test. Ecology 89 (12)</w:t>
            </w:r>
          </w:p>
        </w:tc>
        <w:tc>
          <w:tcPr>
            <w:tcW w:w="2448" w:type="dxa"/>
            <w:tcBorders>
              <w:right w:val="single" w:sz="12" w:space="0" w:color="000000"/>
            </w:tcBorders>
          </w:tcPr>
          <w:p w:rsidR="00DA7783" w:rsidRDefault="00D62646">
            <w:pPr>
              <w:contextualSpacing w:val="0"/>
              <w:rPr>
                <w:rFonts w:ascii="Arial Narrow" w:eastAsia="Arial Narrow" w:hAnsi="Arial Narrow" w:cs="Arial Narrow"/>
                <w:sz w:val="22"/>
                <w:szCs w:val="22"/>
              </w:rPr>
            </w:pPr>
            <w:r>
              <w:rPr>
                <w:rFonts w:ascii="Arial Narrow" w:eastAsia="Arial Narrow" w:hAnsi="Arial Narrow" w:cs="Arial Narrow"/>
                <w:sz w:val="22"/>
                <w:szCs w:val="22"/>
              </w:rPr>
              <w:t>Paper discussion</w:t>
            </w:r>
          </w:p>
        </w:tc>
      </w:tr>
      <w:tr w:rsidR="00DA7783">
        <w:trPr>
          <w:trHeight w:val="280"/>
        </w:trPr>
        <w:tc>
          <w:tcPr>
            <w:tcW w:w="1548" w:type="dxa"/>
            <w:vMerge/>
            <w:tcBorders>
              <w:top w:val="single" w:sz="12" w:space="0" w:color="000000"/>
              <w:left w:val="single" w:sz="12" w:space="0" w:color="000000"/>
            </w:tcBorders>
          </w:tcPr>
          <w:p w:rsidR="00DA7783" w:rsidRDefault="00DA7783">
            <w:pPr>
              <w:contextualSpacing w:val="0"/>
              <w:rPr>
                <w:rFonts w:ascii="Arial Narrow" w:eastAsia="Arial Narrow" w:hAnsi="Arial Narrow" w:cs="Arial Narrow"/>
                <w:sz w:val="22"/>
                <w:szCs w:val="22"/>
              </w:rPr>
            </w:pPr>
          </w:p>
        </w:tc>
        <w:tc>
          <w:tcPr>
            <w:tcW w:w="8028" w:type="dxa"/>
            <w:gridSpan w:val="3"/>
            <w:tcBorders>
              <w:right w:val="single" w:sz="12" w:space="0" w:color="000000"/>
            </w:tcBorders>
          </w:tcPr>
          <w:p w:rsidR="00DA7783" w:rsidRDefault="00D62646">
            <w:pPr>
              <w:contextualSpacing w:val="0"/>
              <w:jc w:val="center"/>
              <w:rPr>
                <w:rFonts w:ascii="Arial Narrow" w:eastAsia="Arial Narrow" w:hAnsi="Arial Narrow" w:cs="Arial Narrow"/>
                <w:b/>
                <w:i/>
                <w:sz w:val="22"/>
                <w:szCs w:val="22"/>
              </w:rPr>
            </w:pPr>
            <w:r>
              <w:rPr>
                <w:rFonts w:ascii="Arial Narrow" w:eastAsia="Arial Narrow" w:hAnsi="Arial Narrow" w:cs="Arial Narrow"/>
                <w:b/>
                <w:i/>
                <w:sz w:val="22"/>
                <w:szCs w:val="22"/>
              </w:rPr>
              <w:t>Lunch (12-1 pm)</w:t>
            </w:r>
          </w:p>
        </w:tc>
      </w:tr>
      <w:tr w:rsidR="00DA7783">
        <w:trPr>
          <w:trHeight w:val="280"/>
        </w:trPr>
        <w:tc>
          <w:tcPr>
            <w:tcW w:w="1548" w:type="dxa"/>
            <w:vMerge/>
            <w:tcBorders>
              <w:top w:val="single" w:sz="12" w:space="0" w:color="000000"/>
              <w:left w:val="single" w:sz="12" w:space="0" w:color="000000"/>
            </w:tcBorders>
          </w:tcPr>
          <w:p w:rsidR="00DA7783" w:rsidRDefault="00DA7783">
            <w:pPr>
              <w:contextualSpacing w:val="0"/>
              <w:rPr>
                <w:rFonts w:ascii="Arial Narrow" w:eastAsia="Arial Narrow" w:hAnsi="Arial Narrow" w:cs="Arial Narrow"/>
                <w:sz w:val="22"/>
                <w:szCs w:val="22"/>
              </w:rPr>
            </w:pPr>
          </w:p>
        </w:tc>
        <w:tc>
          <w:tcPr>
            <w:tcW w:w="3289" w:type="dxa"/>
          </w:tcPr>
          <w:p w:rsidR="00DA7783" w:rsidRDefault="00D62646">
            <w:pPr>
              <w:contextualSpacing w:val="0"/>
              <w:rPr>
                <w:rFonts w:ascii="Arial Narrow" w:eastAsia="Arial Narrow" w:hAnsi="Arial Narrow" w:cs="Arial Narrow"/>
                <w:sz w:val="22"/>
                <w:szCs w:val="22"/>
              </w:rPr>
            </w:pPr>
            <w:r>
              <w:rPr>
                <w:rFonts w:ascii="Arial Narrow" w:eastAsia="Arial Narrow" w:hAnsi="Arial Narrow" w:cs="Arial Narrow"/>
                <w:sz w:val="22"/>
                <w:szCs w:val="22"/>
              </w:rPr>
              <w:t>Reading scientific papers (1-1.30pm)</w:t>
            </w:r>
          </w:p>
        </w:tc>
        <w:tc>
          <w:tcPr>
            <w:tcW w:w="2291" w:type="dxa"/>
          </w:tcPr>
          <w:p w:rsidR="00DA7783" w:rsidRDefault="00DA7783">
            <w:pPr>
              <w:contextualSpacing w:val="0"/>
              <w:rPr>
                <w:rFonts w:ascii="Arial Narrow" w:eastAsia="Arial Narrow" w:hAnsi="Arial Narrow" w:cs="Arial Narrow"/>
                <w:sz w:val="22"/>
                <w:szCs w:val="22"/>
              </w:rPr>
            </w:pPr>
          </w:p>
        </w:tc>
        <w:tc>
          <w:tcPr>
            <w:tcW w:w="2448" w:type="dxa"/>
            <w:tcBorders>
              <w:right w:val="single" w:sz="12" w:space="0" w:color="000000"/>
            </w:tcBorders>
          </w:tcPr>
          <w:p w:rsidR="00DA7783" w:rsidRDefault="00D62646">
            <w:pPr>
              <w:contextualSpacing w:val="0"/>
              <w:rPr>
                <w:rFonts w:ascii="Arial Narrow" w:eastAsia="Arial Narrow" w:hAnsi="Arial Narrow" w:cs="Arial Narrow"/>
                <w:sz w:val="22"/>
                <w:szCs w:val="22"/>
              </w:rPr>
            </w:pPr>
            <w:r>
              <w:rPr>
                <w:rFonts w:ascii="Arial Narrow" w:eastAsia="Arial Narrow" w:hAnsi="Arial Narrow" w:cs="Arial Narrow"/>
                <w:sz w:val="22"/>
                <w:szCs w:val="22"/>
              </w:rPr>
              <w:t>Lecture (Anand)</w:t>
            </w:r>
          </w:p>
        </w:tc>
      </w:tr>
      <w:tr w:rsidR="00DA7783">
        <w:trPr>
          <w:trHeight w:val="280"/>
        </w:trPr>
        <w:tc>
          <w:tcPr>
            <w:tcW w:w="1548" w:type="dxa"/>
            <w:vMerge/>
            <w:tcBorders>
              <w:top w:val="single" w:sz="12" w:space="0" w:color="000000"/>
              <w:left w:val="single" w:sz="12" w:space="0" w:color="000000"/>
            </w:tcBorders>
          </w:tcPr>
          <w:p w:rsidR="00DA7783" w:rsidRDefault="00DA7783">
            <w:pPr>
              <w:contextualSpacing w:val="0"/>
              <w:rPr>
                <w:rFonts w:ascii="Arial Narrow" w:eastAsia="Arial Narrow" w:hAnsi="Arial Narrow" w:cs="Arial Narrow"/>
                <w:sz w:val="22"/>
                <w:szCs w:val="22"/>
              </w:rPr>
            </w:pPr>
          </w:p>
        </w:tc>
        <w:tc>
          <w:tcPr>
            <w:tcW w:w="3289" w:type="dxa"/>
          </w:tcPr>
          <w:p w:rsidR="00DA7783" w:rsidRDefault="00D62646">
            <w:pPr>
              <w:contextualSpacing w:val="0"/>
              <w:rPr>
                <w:rFonts w:ascii="Arial Narrow" w:eastAsia="Arial Narrow" w:hAnsi="Arial Narrow" w:cs="Arial Narrow"/>
                <w:sz w:val="22"/>
                <w:szCs w:val="22"/>
              </w:rPr>
            </w:pPr>
            <w:r>
              <w:rPr>
                <w:rFonts w:ascii="Arial Narrow" w:eastAsia="Arial Narrow" w:hAnsi="Arial Narrow" w:cs="Arial Narrow"/>
                <w:sz w:val="22"/>
                <w:szCs w:val="22"/>
              </w:rPr>
              <w:t>Formulating hypothesis and experimental design for ecological studies (1.30-3 pm)</w:t>
            </w:r>
          </w:p>
          <w:p w:rsidR="00DA7783" w:rsidRDefault="00DA7783">
            <w:pPr>
              <w:contextualSpacing w:val="0"/>
              <w:rPr>
                <w:rFonts w:ascii="Arial Narrow" w:eastAsia="Arial Narrow" w:hAnsi="Arial Narrow" w:cs="Arial Narrow"/>
                <w:sz w:val="22"/>
                <w:szCs w:val="22"/>
              </w:rPr>
            </w:pPr>
          </w:p>
        </w:tc>
        <w:tc>
          <w:tcPr>
            <w:tcW w:w="2291" w:type="dxa"/>
          </w:tcPr>
          <w:p w:rsidR="00DA7783" w:rsidRDefault="00DA7783">
            <w:pPr>
              <w:contextualSpacing w:val="0"/>
              <w:rPr>
                <w:rFonts w:ascii="Arial Narrow" w:eastAsia="Arial Narrow" w:hAnsi="Arial Narrow" w:cs="Arial Narrow"/>
                <w:sz w:val="22"/>
                <w:szCs w:val="22"/>
              </w:rPr>
            </w:pPr>
          </w:p>
        </w:tc>
        <w:tc>
          <w:tcPr>
            <w:tcW w:w="2448" w:type="dxa"/>
            <w:tcBorders>
              <w:right w:val="single" w:sz="12" w:space="0" w:color="000000"/>
            </w:tcBorders>
          </w:tcPr>
          <w:p w:rsidR="00DA7783" w:rsidRDefault="00D62646">
            <w:pPr>
              <w:contextualSpacing w:val="0"/>
              <w:rPr>
                <w:rFonts w:ascii="Arial Narrow" w:eastAsia="Arial Narrow" w:hAnsi="Arial Narrow" w:cs="Arial Narrow"/>
                <w:sz w:val="22"/>
                <w:szCs w:val="22"/>
              </w:rPr>
            </w:pPr>
            <w:r>
              <w:rPr>
                <w:rFonts w:ascii="Arial Narrow" w:eastAsia="Arial Narrow" w:hAnsi="Arial Narrow" w:cs="Arial Narrow"/>
                <w:sz w:val="22"/>
                <w:szCs w:val="22"/>
              </w:rPr>
              <w:t>Design studies that focus on testing hypothesis, prediction &amp; parameter estimation</w:t>
            </w:r>
          </w:p>
        </w:tc>
      </w:tr>
      <w:tr w:rsidR="00DA7783">
        <w:trPr>
          <w:trHeight w:val="280"/>
        </w:trPr>
        <w:tc>
          <w:tcPr>
            <w:tcW w:w="1548" w:type="dxa"/>
            <w:vMerge/>
            <w:tcBorders>
              <w:top w:val="single" w:sz="12" w:space="0" w:color="000000"/>
              <w:left w:val="single" w:sz="12" w:space="0" w:color="000000"/>
            </w:tcBorders>
          </w:tcPr>
          <w:p w:rsidR="00DA7783" w:rsidRDefault="00DA7783">
            <w:pPr>
              <w:contextualSpacing w:val="0"/>
              <w:rPr>
                <w:rFonts w:ascii="Arial Narrow" w:eastAsia="Arial Narrow" w:hAnsi="Arial Narrow" w:cs="Arial Narrow"/>
                <w:sz w:val="22"/>
                <w:szCs w:val="22"/>
              </w:rPr>
            </w:pPr>
          </w:p>
        </w:tc>
        <w:tc>
          <w:tcPr>
            <w:tcW w:w="3289" w:type="dxa"/>
          </w:tcPr>
          <w:p w:rsidR="00DA7783" w:rsidRDefault="00D62646">
            <w:pPr>
              <w:contextualSpacing w:val="0"/>
              <w:rPr>
                <w:rFonts w:ascii="Arial Narrow" w:eastAsia="Arial Narrow" w:hAnsi="Arial Narrow" w:cs="Arial Narrow"/>
                <w:sz w:val="22"/>
                <w:szCs w:val="22"/>
              </w:rPr>
            </w:pPr>
            <w:r>
              <w:rPr>
                <w:rFonts w:ascii="Arial Narrow" w:eastAsia="Arial Narrow" w:hAnsi="Arial Narrow" w:cs="Arial Narrow"/>
                <w:sz w:val="22"/>
                <w:szCs w:val="22"/>
              </w:rPr>
              <w:t>Data analysis (3-4.30 pm)</w:t>
            </w:r>
          </w:p>
        </w:tc>
        <w:tc>
          <w:tcPr>
            <w:tcW w:w="2291" w:type="dxa"/>
          </w:tcPr>
          <w:p w:rsidR="00DA7783" w:rsidRDefault="00DA7783">
            <w:pPr>
              <w:contextualSpacing w:val="0"/>
              <w:rPr>
                <w:rFonts w:ascii="Arial Narrow" w:eastAsia="Arial Narrow" w:hAnsi="Arial Narrow" w:cs="Arial Narrow"/>
                <w:sz w:val="22"/>
                <w:szCs w:val="22"/>
              </w:rPr>
            </w:pPr>
          </w:p>
        </w:tc>
        <w:tc>
          <w:tcPr>
            <w:tcW w:w="2448" w:type="dxa"/>
            <w:tcBorders>
              <w:right w:val="single" w:sz="12" w:space="0" w:color="000000"/>
            </w:tcBorders>
          </w:tcPr>
          <w:p w:rsidR="00DA7783" w:rsidRDefault="00D62646">
            <w:pPr>
              <w:contextualSpacing w:val="0"/>
              <w:rPr>
                <w:rFonts w:ascii="Arial Narrow" w:eastAsia="Arial Narrow" w:hAnsi="Arial Narrow" w:cs="Arial Narrow"/>
                <w:sz w:val="22"/>
                <w:szCs w:val="22"/>
              </w:rPr>
            </w:pPr>
            <w:r>
              <w:rPr>
                <w:rFonts w:ascii="Arial Narrow" w:eastAsia="Arial Narrow" w:hAnsi="Arial Narrow" w:cs="Arial Narrow"/>
                <w:sz w:val="22"/>
                <w:szCs w:val="22"/>
              </w:rPr>
              <w:t xml:space="preserve">Students work on final year </w:t>
            </w:r>
            <w:r>
              <w:rPr>
                <w:rFonts w:ascii="Arial Narrow" w:eastAsia="Arial Narrow" w:hAnsi="Arial Narrow" w:cs="Arial Narrow"/>
                <w:sz w:val="22"/>
                <w:szCs w:val="22"/>
              </w:rPr>
              <w:lastRenderedPageBreak/>
              <w:t>project data analysis</w:t>
            </w:r>
          </w:p>
        </w:tc>
      </w:tr>
      <w:tr w:rsidR="00DA7783">
        <w:trPr>
          <w:trHeight w:val="280"/>
        </w:trPr>
        <w:tc>
          <w:tcPr>
            <w:tcW w:w="1548" w:type="dxa"/>
            <w:vMerge w:val="restart"/>
            <w:tcBorders>
              <w:top w:val="single" w:sz="12" w:space="0" w:color="000000"/>
              <w:left w:val="single" w:sz="12" w:space="0" w:color="000000"/>
            </w:tcBorders>
          </w:tcPr>
          <w:p w:rsidR="00DA7783" w:rsidRDefault="00D62646">
            <w:pPr>
              <w:contextualSpacing w:val="0"/>
              <w:rPr>
                <w:rFonts w:ascii="Arial Narrow" w:eastAsia="Arial Narrow" w:hAnsi="Arial Narrow" w:cs="Arial Narrow"/>
                <w:sz w:val="22"/>
                <w:szCs w:val="22"/>
              </w:rPr>
            </w:pPr>
            <w:r>
              <w:rPr>
                <w:rFonts w:ascii="Arial Narrow" w:eastAsia="Arial Narrow" w:hAnsi="Arial Narrow" w:cs="Arial Narrow"/>
                <w:sz w:val="22"/>
                <w:szCs w:val="22"/>
              </w:rPr>
              <w:lastRenderedPageBreak/>
              <w:t xml:space="preserve">28/06/2017 </w:t>
            </w:r>
          </w:p>
          <w:p w:rsidR="00DA7783" w:rsidRDefault="00D62646">
            <w:pPr>
              <w:contextualSpacing w:val="0"/>
              <w:rPr>
                <w:rFonts w:ascii="Arial Narrow" w:eastAsia="Arial Narrow" w:hAnsi="Arial Narrow" w:cs="Arial Narrow"/>
                <w:sz w:val="22"/>
                <w:szCs w:val="22"/>
              </w:rPr>
            </w:pPr>
            <w:r>
              <w:rPr>
                <w:rFonts w:ascii="Arial Narrow" w:eastAsia="Arial Narrow" w:hAnsi="Arial Narrow" w:cs="Arial Narrow"/>
                <w:sz w:val="22"/>
                <w:szCs w:val="22"/>
              </w:rPr>
              <w:t>(Day 3)</w:t>
            </w:r>
          </w:p>
        </w:tc>
        <w:tc>
          <w:tcPr>
            <w:tcW w:w="3289" w:type="dxa"/>
            <w:tcBorders>
              <w:top w:val="single" w:sz="12" w:space="0" w:color="000000"/>
            </w:tcBorders>
          </w:tcPr>
          <w:p w:rsidR="00DA7783" w:rsidRDefault="00D62646">
            <w:pPr>
              <w:contextualSpacing w:val="0"/>
              <w:rPr>
                <w:rFonts w:ascii="Arial Narrow" w:eastAsia="Arial Narrow" w:hAnsi="Arial Narrow" w:cs="Arial Narrow"/>
                <w:sz w:val="22"/>
                <w:szCs w:val="22"/>
              </w:rPr>
            </w:pPr>
            <w:r>
              <w:rPr>
                <w:rFonts w:ascii="Arial Narrow" w:eastAsia="Arial Narrow" w:hAnsi="Arial Narrow" w:cs="Arial Narrow"/>
                <w:sz w:val="22"/>
                <w:szCs w:val="22"/>
              </w:rPr>
              <w:t>Binomial, count and categorical data  (8.30 am-12 pm)</w:t>
            </w:r>
          </w:p>
        </w:tc>
        <w:tc>
          <w:tcPr>
            <w:tcW w:w="2291" w:type="dxa"/>
            <w:tcBorders>
              <w:top w:val="single" w:sz="12" w:space="0" w:color="000000"/>
            </w:tcBorders>
          </w:tcPr>
          <w:p w:rsidR="00DA7783" w:rsidRDefault="00DA7783">
            <w:pPr>
              <w:contextualSpacing w:val="0"/>
              <w:rPr>
                <w:rFonts w:ascii="Arial Narrow" w:eastAsia="Arial Narrow" w:hAnsi="Arial Narrow" w:cs="Arial Narrow"/>
                <w:sz w:val="22"/>
                <w:szCs w:val="22"/>
              </w:rPr>
            </w:pPr>
          </w:p>
        </w:tc>
        <w:tc>
          <w:tcPr>
            <w:tcW w:w="2448" w:type="dxa"/>
            <w:tcBorders>
              <w:top w:val="single" w:sz="12" w:space="0" w:color="000000"/>
              <w:right w:val="single" w:sz="12" w:space="0" w:color="000000"/>
            </w:tcBorders>
          </w:tcPr>
          <w:p w:rsidR="00DA7783" w:rsidRDefault="00D62646">
            <w:pPr>
              <w:contextualSpacing w:val="0"/>
              <w:rPr>
                <w:rFonts w:ascii="Arial Narrow" w:eastAsia="Arial Narrow" w:hAnsi="Arial Narrow" w:cs="Arial Narrow"/>
                <w:sz w:val="22"/>
                <w:szCs w:val="22"/>
              </w:rPr>
            </w:pPr>
            <w:r>
              <w:rPr>
                <w:rFonts w:ascii="Arial Narrow" w:eastAsia="Arial Narrow" w:hAnsi="Arial Narrow" w:cs="Arial Narrow"/>
                <w:sz w:val="22"/>
                <w:szCs w:val="22"/>
              </w:rPr>
              <w:t>Students conduct small projects (covers all types of data, hypothesis testing, parameter estimation and effect size)</w:t>
            </w:r>
          </w:p>
        </w:tc>
      </w:tr>
      <w:tr w:rsidR="00DA7783">
        <w:trPr>
          <w:trHeight w:val="280"/>
        </w:trPr>
        <w:tc>
          <w:tcPr>
            <w:tcW w:w="1548" w:type="dxa"/>
            <w:vMerge/>
            <w:tcBorders>
              <w:top w:val="single" w:sz="12" w:space="0" w:color="000000"/>
              <w:left w:val="single" w:sz="12" w:space="0" w:color="000000"/>
            </w:tcBorders>
          </w:tcPr>
          <w:p w:rsidR="00DA7783" w:rsidRDefault="00DA7783">
            <w:pPr>
              <w:contextualSpacing w:val="0"/>
              <w:rPr>
                <w:rFonts w:ascii="Arial Narrow" w:eastAsia="Arial Narrow" w:hAnsi="Arial Narrow" w:cs="Arial Narrow"/>
                <w:sz w:val="22"/>
                <w:szCs w:val="22"/>
              </w:rPr>
            </w:pPr>
          </w:p>
        </w:tc>
        <w:tc>
          <w:tcPr>
            <w:tcW w:w="8028" w:type="dxa"/>
            <w:gridSpan w:val="3"/>
            <w:tcBorders>
              <w:right w:val="single" w:sz="12" w:space="0" w:color="000000"/>
            </w:tcBorders>
          </w:tcPr>
          <w:p w:rsidR="00DA7783" w:rsidRDefault="00D62646">
            <w:pPr>
              <w:contextualSpacing w:val="0"/>
              <w:jc w:val="center"/>
              <w:rPr>
                <w:rFonts w:ascii="Arial Narrow" w:eastAsia="Arial Narrow" w:hAnsi="Arial Narrow" w:cs="Arial Narrow"/>
                <w:b/>
                <w:i/>
                <w:sz w:val="22"/>
                <w:szCs w:val="22"/>
              </w:rPr>
            </w:pPr>
            <w:r>
              <w:rPr>
                <w:rFonts w:ascii="Arial Narrow" w:eastAsia="Arial Narrow" w:hAnsi="Arial Narrow" w:cs="Arial Narrow"/>
                <w:b/>
                <w:i/>
                <w:sz w:val="22"/>
                <w:szCs w:val="22"/>
              </w:rPr>
              <w:t>Lunch (12-1 pm)</w:t>
            </w:r>
          </w:p>
        </w:tc>
      </w:tr>
      <w:tr w:rsidR="00DA7783">
        <w:trPr>
          <w:trHeight w:val="280"/>
        </w:trPr>
        <w:tc>
          <w:tcPr>
            <w:tcW w:w="1548" w:type="dxa"/>
            <w:vMerge/>
            <w:tcBorders>
              <w:top w:val="single" w:sz="12" w:space="0" w:color="000000"/>
              <w:left w:val="single" w:sz="12" w:space="0" w:color="000000"/>
            </w:tcBorders>
          </w:tcPr>
          <w:p w:rsidR="00DA7783" w:rsidRDefault="00DA7783">
            <w:pPr>
              <w:contextualSpacing w:val="0"/>
              <w:rPr>
                <w:rFonts w:ascii="Arial Narrow" w:eastAsia="Arial Narrow" w:hAnsi="Arial Narrow" w:cs="Arial Narrow"/>
                <w:sz w:val="22"/>
                <w:szCs w:val="22"/>
              </w:rPr>
            </w:pPr>
          </w:p>
        </w:tc>
        <w:tc>
          <w:tcPr>
            <w:tcW w:w="3289" w:type="dxa"/>
            <w:tcBorders>
              <w:bottom w:val="single" w:sz="12" w:space="0" w:color="000000"/>
            </w:tcBorders>
          </w:tcPr>
          <w:p w:rsidR="00DA7783" w:rsidRDefault="00D62646">
            <w:pPr>
              <w:contextualSpacing w:val="0"/>
              <w:rPr>
                <w:rFonts w:ascii="Arial Narrow" w:eastAsia="Arial Narrow" w:hAnsi="Arial Narrow" w:cs="Arial Narrow"/>
                <w:sz w:val="22"/>
                <w:szCs w:val="22"/>
              </w:rPr>
            </w:pPr>
            <w:r>
              <w:rPr>
                <w:rFonts w:ascii="Arial Narrow" w:eastAsia="Arial Narrow" w:hAnsi="Arial Narrow" w:cs="Arial Narrow"/>
                <w:sz w:val="22"/>
                <w:szCs w:val="22"/>
              </w:rPr>
              <w:t>Data visualization and preliminary  analysis of data (1-3.30 pm)</w:t>
            </w:r>
          </w:p>
        </w:tc>
        <w:tc>
          <w:tcPr>
            <w:tcW w:w="2291" w:type="dxa"/>
            <w:tcBorders>
              <w:bottom w:val="single" w:sz="12" w:space="0" w:color="000000"/>
            </w:tcBorders>
          </w:tcPr>
          <w:p w:rsidR="00DA7783" w:rsidRDefault="00D62646">
            <w:pPr>
              <w:contextualSpacing w:val="0"/>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c>
          <w:tcPr>
            <w:tcW w:w="2448" w:type="dxa"/>
            <w:tcBorders>
              <w:bottom w:val="single" w:sz="12" w:space="0" w:color="000000"/>
              <w:right w:val="single" w:sz="12" w:space="0" w:color="000000"/>
            </w:tcBorders>
          </w:tcPr>
          <w:p w:rsidR="00DA7783" w:rsidRDefault="00D62646">
            <w:pPr>
              <w:contextualSpacing w:val="0"/>
              <w:rPr>
                <w:rFonts w:ascii="Arial Narrow" w:eastAsia="Arial Narrow" w:hAnsi="Arial Narrow" w:cs="Arial Narrow"/>
                <w:sz w:val="22"/>
                <w:szCs w:val="22"/>
              </w:rPr>
            </w:pPr>
            <w:r>
              <w:rPr>
                <w:rFonts w:ascii="Arial Narrow" w:eastAsia="Arial Narrow" w:hAnsi="Arial Narrow" w:cs="Arial Narrow"/>
                <w:sz w:val="22"/>
                <w:szCs w:val="22"/>
              </w:rPr>
              <w:t xml:space="preserve">R practical </w:t>
            </w:r>
          </w:p>
        </w:tc>
      </w:tr>
      <w:tr w:rsidR="00DA7783">
        <w:trPr>
          <w:trHeight w:val="340"/>
        </w:trPr>
        <w:tc>
          <w:tcPr>
            <w:tcW w:w="1548" w:type="dxa"/>
            <w:vMerge w:val="restart"/>
            <w:tcBorders>
              <w:top w:val="single" w:sz="12" w:space="0" w:color="000000"/>
              <w:left w:val="single" w:sz="12" w:space="0" w:color="000000"/>
            </w:tcBorders>
          </w:tcPr>
          <w:p w:rsidR="00DA7783" w:rsidRDefault="00D62646">
            <w:pPr>
              <w:contextualSpacing w:val="0"/>
              <w:rPr>
                <w:rFonts w:ascii="Arial Narrow" w:eastAsia="Arial Narrow" w:hAnsi="Arial Narrow" w:cs="Arial Narrow"/>
                <w:sz w:val="22"/>
                <w:szCs w:val="22"/>
              </w:rPr>
            </w:pPr>
            <w:r>
              <w:rPr>
                <w:rFonts w:ascii="Arial Narrow" w:eastAsia="Arial Narrow" w:hAnsi="Arial Narrow" w:cs="Arial Narrow"/>
                <w:sz w:val="22"/>
                <w:szCs w:val="22"/>
              </w:rPr>
              <w:t xml:space="preserve">29/07/2017 </w:t>
            </w:r>
          </w:p>
          <w:p w:rsidR="00DA7783" w:rsidRDefault="00D62646">
            <w:pPr>
              <w:contextualSpacing w:val="0"/>
              <w:rPr>
                <w:rFonts w:ascii="Arial Narrow" w:eastAsia="Arial Narrow" w:hAnsi="Arial Narrow" w:cs="Arial Narrow"/>
                <w:sz w:val="22"/>
                <w:szCs w:val="22"/>
              </w:rPr>
            </w:pPr>
            <w:r>
              <w:rPr>
                <w:rFonts w:ascii="Arial Narrow" w:eastAsia="Arial Narrow" w:hAnsi="Arial Narrow" w:cs="Arial Narrow"/>
                <w:sz w:val="22"/>
                <w:szCs w:val="22"/>
              </w:rPr>
              <w:t>(Day 4)</w:t>
            </w:r>
          </w:p>
        </w:tc>
        <w:tc>
          <w:tcPr>
            <w:tcW w:w="3289" w:type="dxa"/>
            <w:tcBorders>
              <w:top w:val="single" w:sz="12" w:space="0" w:color="000000"/>
            </w:tcBorders>
          </w:tcPr>
          <w:p w:rsidR="00DA7783" w:rsidRDefault="00D62646">
            <w:pPr>
              <w:contextualSpacing w:val="0"/>
              <w:rPr>
                <w:rFonts w:ascii="Arial Narrow" w:eastAsia="Arial Narrow" w:hAnsi="Arial Narrow" w:cs="Arial Narrow"/>
                <w:sz w:val="22"/>
                <w:szCs w:val="22"/>
              </w:rPr>
            </w:pPr>
            <w:r>
              <w:rPr>
                <w:rFonts w:ascii="Arial Narrow" w:eastAsia="Arial Narrow" w:hAnsi="Arial Narrow" w:cs="Arial Narrow"/>
                <w:sz w:val="22"/>
                <w:szCs w:val="22"/>
              </w:rPr>
              <w:t>Parametric tests: P-values and F-ratios (8.30-10 am)</w:t>
            </w:r>
          </w:p>
        </w:tc>
        <w:tc>
          <w:tcPr>
            <w:tcW w:w="2291" w:type="dxa"/>
            <w:tcBorders>
              <w:top w:val="single" w:sz="12" w:space="0" w:color="000000"/>
            </w:tcBorders>
          </w:tcPr>
          <w:p w:rsidR="00DA7783" w:rsidRDefault="00DA7783">
            <w:pPr>
              <w:contextualSpacing w:val="0"/>
              <w:rPr>
                <w:rFonts w:ascii="Arial Narrow" w:eastAsia="Arial Narrow" w:hAnsi="Arial Narrow" w:cs="Arial Narrow"/>
                <w:sz w:val="22"/>
                <w:szCs w:val="22"/>
              </w:rPr>
            </w:pPr>
          </w:p>
        </w:tc>
        <w:tc>
          <w:tcPr>
            <w:tcW w:w="2448" w:type="dxa"/>
            <w:tcBorders>
              <w:top w:val="single" w:sz="12" w:space="0" w:color="000000"/>
              <w:right w:val="single" w:sz="12" w:space="0" w:color="000000"/>
            </w:tcBorders>
          </w:tcPr>
          <w:p w:rsidR="00DA7783" w:rsidRDefault="00D62646">
            <w:pPr>
              <w:contextualSpacing w:val="0"/>
              <w:rPr>
                <w:rFonts w:ascii="Arial Narrow" w:eastAsia="Arial Narrow" w:hAnsi="Arial Narrow" w:cs="Arial Narrow"/>
                <w:sz w:val="22"/>
                <w:szCs w:val="22"/>
              </w:rPr>
            </w:pPr>
            <w:r>
              <w:rPr>
                <w:rFonts w:ascii="Arial Narrow" w:eastAsia="Arial Narrow" w:hAnsi="Arial Narrow" w:cs="Arial Narrow"/>
                <w:sz w:val="22"/>
                <w:szCs w:val="22"/>
              </w:rPr>
              <w:t xml:space="preserve">Lecture (Dr. </w:t>
            </w:r>
            <w:proofErr w:type="spellStart"/>
            <w:r>
              <w:rPr>
                <w:rFonts w:ascii="Arial Narrow" w:eastAsia="Arial Narrow" w:hAnsi="Arial Narrow" w:cs="Arial Narrow"/>
                <w:sz w:val="22"/>
                <w:szCs w:val="22"/>
              </w:rPr>
              <w:t>Caughlin</w:t>
            </w:r>
            <w:proofErr w:type="spellEnd"/>
            <w:r>
              <w:rPr>
                <w:rFonts w:ascii="Arial Narrow" w:eastAsia="Arial Narrow" w:hAnsi="Arial Narrow" w:cs="Arial Narrow"/>
                <w:sz w:val="22"/>
                <w:szCs w:val="22"/>
              </w:rPr>
              <w:t>) &amp; practice examples</w:t>
            </w:r>
          </w:p>
        </w:tc>
      </w:tr>
      <w:tr w:rsidR="00DA7783">
        <w:trPr>
          <w:trHeight w:val="340"/>
        </w:trPr>
        <w:tc>
          <w:tcPr>
            <w:tcW w:w="1548" w:type="dxa"/>
            <w:vMerge/>
            <w:tcBorders>
              <w:top w:val="single" w:sz="12" w:space="0" w:color="000000"/>
              <w:left w:val="single" w:sz="12" w:space="0" w:color="000000"/>
            </w:tcBorders>
          </w:tcPr>
          <w:p w:rsidR="00DA7783" w:rsidRDefault="00DA7783">
            <w:pPr>
              <w:contextualSpacing w:val="0"/>
              <w:rPr>
                <w:rFonts w:ascii="Arial Narrow" w:eastAsia="Arial Narrow" w:hAnsi="Arial Narrow" w:cs="Arial Narrow"/>
                <w:sz w:val="22"/>
                <w:szCs w:val="22"/>
              </w:rPr>
            </w:pPr>
          </w:p>
        </w:tc>
        <w:tc>
          <w:tcPr>
            <w:tcW w:w="3289" w:type="dxa"/>
          </w:tcPr>
          <w:p w:rsidR="00DA7783" w:rsidRDefault="00D62646">
            <w:pPr>
              <w:contextualSpacing w:val="0"/>
              <w:rPr>
                <w:rFonts w:ascii="Arial Narrow" w:eastAsia="Arial Narrow" w:hAnsi="Arial Narrow" w:cs="Arial Narrow"/>
                <w:sz w:val="22"/>
                <w:szCs w:val="22"/>
              </w:rPr>
            </w:pPr>
            <w:r>
              <w:rPr>
                <w:rFonts w:ascii="Arial Narrow" w:eastAsia="Arial Narrow" w:hAnsi="Arial Narrow" w:cs="Arial Narrow"/>
                <w:sz w:val="22"/>
                <w:szCs w:val="22"/>
              </w:rPr>
              <w:t>Linear regression (10-11.30 am)</w:t>
            </w:r>
          </w:p>
        </w:tc>
        <w:tc>
          <w:tcPr>
            <w:tcW w:w="2291" w:type="dxa"/>
          </w:tcPr>
          <w:p w:rsidR="00DA7783" w:rsidRDefault="00DA7783">
            <w:pPr>
              <w:contextualSpacing w:val="0"/>
              <w:rPr>
                <w:rFonts w:ascii="Arial Narrow" w:eastAsia="Arial Narrow" w:hAnsi="Arial Narrow" w:cs="Arial Narrow"/>
                <w:sz w:val="22"/>
                <w:szCs w:val="22"/>
              </w:rPr>
            </w:pPr>
          </w:p>
        </w:tc>
        <w:tc>
          <w:tcPr>
            <w:tcW w:w="2448" w:type="dxa"/>
            <w:tcBorders>
              <w:right w:val="single" w:sz="12" w:space="0" w:color="000000"/>
            </w:tcBorders>
          </w:tcPr>
          <w:p w:rsidR="00DA7783" w:rsidRDefault="00D62646">
            <w:pPr>
              <w:contextualSpacing w:val="0"/>
              <w:rPr>
                <w:rFonts w:ascii="Arial Narrow" w:eastAsia="Arial Narrow" w:hAnsi="Arial Narrow" w:cs="Arial Narrow"/>
                <w:sz w:val="22"/>
                <w:szCs w:val="22"/>
              </w:rPr>
            </w:pPr>
            <w:r>
              <w:rPr>
                <w:rFonts w:ascii="Arial Narrow" w:eastAsia="Arial Narrow" w:hAnsi="Arial Narrow" w:cs="Arial Narrow"/>
                <w:sz w:val="22"/>
                <w:szCs w:val="22"/>
              </w:rPr>
              <w:t xml:space="preserve">R practical using </w:t>
            </w:r>
            <w:proofErr w:type="spellStart"/>
            <w:r>
              <w:rPr>
                <w:rFonts w:ascii="Arial Narrow" w:eastAsia="Arial Narrow" w:hAnsi="Arial Narrow" w:cs="Arial Narrow"/>
                <w:sz w:val="22"/>
                <w:szCs w:val="22"/>
              </w:rPr>
              <w:t>allometry</w:t>
            </w:r>
            <w:proofErr w:type="spellEnd"/>
            <w:r>
              <w:rPr>
                <w:rFonts w:ascii="Arial Narrow" w:eastAsia="Arial Narrow" w:hAnsi="Arial Narrow" w:cs="Arial Narrow"/>
                <w:sz w:val="22"/>
                <w:szCs w:val="22"/>
              </w:rPr>
              <w:t xml:space="preserve"> data collected (Dr. </w:t>
            </w:r>
            <w:proofErr w:type="spellStart"/>
            <w:r>
              <w:rPr>
                <w:rFonts w:ascii="Arial Narrow" w:eastAsia="Arial Narrow" w:hAnsi="Arial Narrow" w:cs="Arial Narrow"/>
                <w:sz w:val="22"/>
                <w:szCs w:val="22"/>
              </w:rPr>
              <w:t>Caughlin</w:t>
            </w:r>
            <w:proofErr w:type="spellEnd"/>
            <w:r>
              <w:rPr>
                <w:rFonts w:ascii="Arial Narrow" w:eastAsia="Arial Narrow" w:hAnsi="Arial Narrow" w:cs="Arial Narrow"/>
                <w:sz w:val="22"/>
                <w:szCs w:val="22"/>
              </w:rPr>
              <w:t>)</w:t>
            </w:r>
          </w:p>
        </w:tc>
      </w:tr>
      <w:tr w:rsidR="00DA7783">
        <w:trPr>
          <w:trHeight w:val="340"/>
        </w:trPr>
        <w:tc>
          <w:tcPr>
            <w:tcW w:w="1548" w:type="dxa"/>
            <w:vMerge/>
            <w:tcBorders>
              <w:top w:val="single" w:sz="12" w:space="0" w:color="000000"/>
              <w:left w:val="single" w:sz="12" w:space="0" w:color="000000"/>
            </w:tcBorders>
          </w:tcPr>
          <w:p w:rsidR="00DA7783" w:rsidRDefault="00DA7783">
            <w:pPr>
              <w:contextualSpacing w:val="0"/>
              <w:rPr>
                <w:rFonts w:ascii="Arial Narrow" w:eastAsia="Arial Narrow" w:hAnsi="Arial Narrow" w:cs="Arial Narrow"/>
                <w:sz w:val="22"/>
                <w:szCs w:val="22"/>
              </w:rPr>
            </w:pPr>
          </w:p>
        </w:tc>
        <w:tc>
          <w:tcPr>
            <w:tcW w:w="3289" w:type="dxa"/>
          </w:tcPr>
          <w:p w:rsidR="00DA7783" w:rsidRDefault="00D62646">
            <w:pPr>
              <w:contextualSpacing w:val="0"/>
              <w:rPr>
                <w:rFonts w:ascii="Arial Narrow" w:eastAsia="Arial Narrow" w:hAnsi="Arial Narrow" w:cs="Arial Narrow"/>
                <w:sz w:val="22"/>
                <w:szCs w:val="22"/>
              </w:rPr>
            </w:pPr>
            <w:proofErr w:type="spellStart"/>
            <w:r>
              <w:rPr>
                <w:rFonts w:ascii="Arial Narrow" w:eastAsia="Arial Narrow" w:hAnsi="Arial Narrow" w:cs="Arial Narrow"/>
                <w:sz w:val="22"/>
                <w:szCs w:val="22"/>
              </w:rPr>
              <w:t>Allometric</w:t>
            </w:r>
            <w:proofErr w:type="spellEnd"/>
            <w:r>
              <w:rPr>
                <w:rFonts w:ascii="Arial Narrow" w:eastAsia="Arial Narrow" w:hAnsi="Arial Narrow" w:cs="Arial Narrow"/>
                <w:sz w:val="22"/>
                <w:szCs w:val="22"/>
              </w:rPr>
              <w:t xml:space="preserve"> equations (11.30 am – 12 pm)</w:t>
            </w:r>
          </w:p>
        </w:tc>
        <w:tc>
          <w:tcPr>
            <w:tcW w:w="2291" w:type="dxa"/>
          </w:tcPr>
          <w:p w:rsidR="00DA7783" w:rsidRDefault="00D62646">
            <w:pPr>
              <w:contextualSpacing w:val="0"/>
              <w:rPr>
                <w:rFonts w:ascii="Arial Narrow" w:eastAsia="Arial Narrow" w:hAnsi="Arial Narrow" w:cs="Arial Narrow"/>
                <w:sz w:val="22"/>
                <w:szCs w:val="22"/>
              </w:rPr>
            </w:pPr>
            <w:r>
              <w:rPr>
                <w:rFonts w:ascii="Arial Narrow" w:eastAsia="Arial Narrow" w:hAnsi="Arial Narrow" w:cs="Arial Narrow"/>
                <w:sz w:val="22"/>
                <w:szCs w:val="22"/>
              </w:rPr>
              <w:t xml:space="preserve">King 1996. </w:t>
            </w:r>
            <w:proofErr w:type="spellStart"/>
            <w:r>
              <w:rPr>
                <w:rFonts w:ascii="Arial Narrow" w:eastAsia="Arial Narrow" w:hAnsi="Arial Narrow" w:cs="Arial Narrow"/>
                <w:sz w:val="22"/>
                <w:szCs w:val="22"/>
              </w:rPr>
              <w:t>Allometry</w:t>
            </w:r>
            <w:proofErr w:type="spellEnd"/>
            <w:r>
              <w:rPr>
                <w:rFonts w:ascii="Arial Narrow" w:eastAsia="Arial Narrow" w:hAnsi="Arial Narrow" w:cs="Arial Narrow"/>
                <w:sz w:val="22"/>
                <w:szCs w:val="22"/>
              </w:rPr>
              <w:t xml:space="preserve"> and Life History of Tropical Trees.</w:t>
            </w:r>
          </w:p>
        </w:tc>
        <w:tc>
          <w:tcPr>
            <w:tcW w:w="2448" w:type="dxa"/>
            <w:tcBorders>
              <w:right w:val="single" w:sz="12" w:space="0" w:color="000000"/>
            </w:tcBorders>
          </w:tcPr>
          <w:p w:rsidR="00DA7783" w:rsidRDefault="00D62646">
            <w:pPr>
              <w:contextualSpacing w:val="0"/>
              <w:rPr>
                <w:rFonts w:ascii="Arial Narrow" w:eastAsia="Arial Narrow" w:hAnsi="Arial Narrow" w:cs="Arial Narrow"/>
                <w:sz w:val="22"/>
                <w:szCs w:val="22"/>
              </w:rPr>
            </w:pPr>
            <w:r>
              <w:rPr>
                <w:rFonts w:ascii="Arial Narrow" w:eastAsia="Arial Narrow" w:hAnsi="Arial Narrow" w:cs="Arial Narrow"/>
                <w:sz w:val="22"/>
                <w:szCs w:val="22"/>
              </w:rPr>
              <w:t xml:space="preserve">Paper discussion (Dr. </w:t>
            </w:r>
            <w:proofErr w:type="spellStart"/>
            <w:r>
              <w:rPr>
                <w:rFonts w:ascii="Arial Narrow" w:eastAsia="Arial Narrow" w:hAnsi="Arial Narrow" w:cs="Arial Narrow"/>
                <w:sz w:val="22"/>
                <w:szCs w:val="22"/>
              </w:rPr>
              <w:t>Caughlin</w:t>
            </w:r>
            <w:proofErr w:type="spellEnd"/>
            <w:r>
              <w:rPr>
                <w:rFonts w:ascii="Arial Narrow" w:eastAsia="Arial Narrow" w:hAnsi="Arial Narrow" w:cs="Arial Narrow"/>
                <w:sz w:val="22"/>
                <w:szCs w:val="22"/>
              </w:rPr>
              <w:t>)</w:t>
            </w:r>
          </w:p>
        </w:tc>
      </w:tr>
      <w:tr w:rsidR="00DA7783">
        <w:trPr>
          <w:trHeight w:val="340"/>
        </w:trPr>
        <w:tc>
          <w:tcPr>
            <w:tcW w:w="1548" w:type="dxa"/>
            <w:vMerge/>
            <w:tcBorders>
              <w:top w:val="single" w:sz="12" w:space="0" w:color="000000"/>
              <w:left w:val="single" w:sz="12" w:space="0" w:color="000000"/>
            </w:tcBorders>
          </w:tcPr>
          <w:p w:rsidR="00DA7783" w:rsidRDefault="00DA7783">
            <w:pPr>
              <w:contextualSpacing w:val="0"/>
              <w:rPr>
                <w:rFonts w:ascii="Arial Narrow" w:eastAsia="Arial Narrow" w:hAnsi="Arial Narrow" w:cs="Arial Narrow"/>
                <w:sz w:val="22"/>
                <w:szCs w:val="22"/>
              </w:rPr>
            </w:pPr>
          </w:p>
        </w:tc>
        <w:tc>
          <w:tcPr>
            <w:tcW w:w="3289" w:type="dxa"/>
          </w:tcPr>
          <w:p w:rsidR="00DA7783" w:rsidRDefault="00D62646">
            <w:pPr>
              <w:contextualSpacing w:val="0"/>
              <w:rPr>
                <w:rFonts w:ascii="Arial Narrow" w:eastAsia="Arial Narrow" w:hAnsi="Arial Narrow" w:cs="Arial Narrow"/>
                <w:sz w:val="22"/>
                <w:szCs w:val="22"/>
              </w:rPr>
            </w:pPr>
            <w:r>
              <w:rPr>
                <w:rFonts w:ascii="Arial Narrow" w:eastAsia="Arial Narrow" w:hAnsi="Arial Narrow" w:cs="Arial Narrow"/>
                <w:sz w:val="22"/>
                <w:szCs w:val="22"/>
              </w:rPr>
              <w:t>Power analysis</w:t>
            </w:r>
          </w:p>
        </w:tc>
        <w:tc>
          <w:tcPr>
            <w:tcW w:w="2291" w:type="dxa"/>
          </w:tcPr>
          <w:p w:rsidR="00DA7783" w:rsidRDefault="00DA7783">
            <w:pPr>
              <w:contextualSpacing w:val="0"/>
              <w:rPr>
                <w:rFonts w:ascii="Arial Narrow" w:eastAsia="Arial Narrow" w:hAnsi="Arial Narrow" w:cs="Arial Narrow"/>
                <w:sz w:val="22"/>
                <w:szCs w:val="22"/>
              </w:rPr>
            </w:pPr>
          </w:p>
        </w:tc>
        <w:tc>
          <w:tcPr>
            <w:tcW w:w="2448" w:type="dxa"/>
            <w:tcBorders>
              <w:right w:val="single" w:sz="12" w:space="0" w:color="000000"/>
            </w:tcBorders>
          </w:tcPr>
          <w:p w:rsidR="00DA7783" w:rsidRDefault="00D62646">
            <w:pPr>
              <w:contextualSpacing w:val="0"/>
              <w:rPr>
                <w:rFonts w:ascii="Arial Narrow" w:eastAsia="Arial Narrow" w:hAnsi="Arial Narrow" w:cs="Arial Narrow"/>
                <w:sz w:val="22"/>
                <w:szCs w:val="22"/>
              </w:rPr>
            </w:pPr>
            <w:r>
              <w:rPr>
                <w:rFonts w:ascii="Arial Narrow" w:eastAsia="Arial Narrow" w:hAnsi="Arial Narrow" w:cs="Arial Narrow"/>
                <w:sz w:val="22"/>
                <w:szCs w:val="22"/>
              </w:rPr>
              <w:t>Lecture (Anand)</w:t>
            </w:r>
          </w:p>
        </w:tc>
      </w:tr>
      <w:tr w:rsidR="00DA7783">
        <w:trPr>
          <w:trHeight w:val="340"/>
        </w:trPr>
        <w:tc>
          <w:tcPr>
            <w:tcW w:w="1548" w:type="dxa"/>
            <w:vMerge/>
            <w:tcBorders>
              <w:top w:val="single" w:sz="12" w:space="0" w:color="000000"/>
              <w:left w:val="single" w:sz="12" w:space="0" w:color="000000"/>
            </w:tcBorders>
          </w:tcPr>
          <w:p w:rsidR="00DA7783" w:rsidRDefault="00DA7783">
            <w:pPr>
              <w:contextualSpacing w:val="0"/>
              <w:rPr>
                <w:rFonts w:ascii="Arial Narrow" w:eastAsia="Arial Narrow" w:hAnsi="Arial Narrow" w:cs="Arial Narrow"/>
                <w:sz w:val="22"/>
                <w:szCs w:val="22"/>
              </w:rPr>
            </w:pPr>
          </w:p>
        </w:tc>
        <w:tc>
          <w:tcPr>
            <w:tcW w:w="3289" w:type="dxa"/>
          </w:tcPr>
          <w:p w:rsidR="00DA7783" w:rsidRDefault="00D62646">
            <w:pPr>
              <w:contextualSpacing w:val="0"/>
              <w:rPr>
                <w:rFonts w:ascii="Arial Narrow" w:eastAsia="Arial Narrow" w:hAnsi="Arial Narrow" w:cs="Arial Narrow"/>
                <w:sz w:val="22"/>
                <w:szCs w:val="22"/>
              </w:rPr>
            </w:pPr>
            <w:r>
              <w:rPr>
                <w:rFonts w:ascii="Arial Narrow" w:eastAsia="Arial Narrow" w:hAnsi="Arial Narrow" w:cs="Arial Narrow"/>
                <w:sz w:val="22"/>
                <w:szCs w:val="22"/>
              </w:rPr>
              <w:t>Dynamic models</w:t>
            </w:r>
          </w:p>
        </w:tc>
        <w:tc>
          <w:tcPr>
            <w:tcW w:w="2291" w:type="dxa"/>
          </w:tcPr>
          <w:p w:rsidR="00DA7783" w:rsidRDefault="00DA7783">
            <w:pPr>
              <w:contextualSpacing w:val="0"/>
              <w:rPr>
                <w:rFonts w:ascii="Arial Narrow" w:eastAsia="Arial Narrow" w:hAnsi="Arial Narrow" w:cs="Arial Narrow"/>
                <w:sz w:val="22"/>
                <w:szCs w:val="22"/>
              </w:rPr>
            </w:pPr>
          </w:p>
        </w:tc>
        <w:tc>
          <w:tcPr>
            <w:tcW w:w="2448" w:type="dxa"/>
            <w:tcBorders>
              <w:right w:val="single" w:sz="12" w:space="0" w:color="000000"/>
            </w:tcBorders>
          </w:tcPr>
          <w:p w:rsidR="00DA7783" w:rsidRDefault="00D62646">
            <w:pPr>
              <w:contextualSpacing w:val="0"/>
              <w:rPr>
                <w:rFonts w:ascii="Arial Narrow" w:eastAsia="Arial Narrow" w:hAnsi="Arial Narrow" w:cs="Arial Narrow"/>
                <w:sz w:val="22"/>
                <w:szCs w:val="22"/>
              </w:rPr>
            </w:pPr>
            <w:r>
              <w:rPr>
                <w:rFonts w:ascii="Arial Narrow" w:eastAsia="Arial Narrow" w:hAnsi="Arial Narrow" w:cs="Arial Narrow"/>
                <w:sz w:val="22"/>
                <w:szCs w:val="22"/>
              </w:rPr>
              <w:t xml:space="preserve">Lecture (Dr. </w:t>
            </w:r>
            <w:proofErr w:type="spellStart"/>
            <w:r>
              <w:rPr>
                <w:rFonts w:ascii="Arial Narrow" w:eastAsia="Arial Narrow" w:hAnsi="Arial Narrow" w:cs="Arial Narrow"/>
                <w:sz w:val="22"/>
                <w:szCs w:val="22"/>
              </w:rPr>
              <w:t>Caughlin</w:t>
            </w:r>
            <w:proofErr w:type="spellEnd"/>
            <w:r>
              <w:rPr>
                <w:rFonts w:ascii="Arial Narrow" w:eastAsia="Arial Narrow" w:hAnsi="Arial Narrow" w:cs="Arial Narrow"/>
                <w:sz w:val="22"/>
                <w:szCs w:val="22"/>
              </w:rPr>
              <w:t>)</w:t>
            </w:r>
          </w:p>
        </w:tc>
      </w:tr>
      <w:tr w:rsidR="00DA7783">
        <w:trPr>
          <w:trHeight w:val="340"/>
        </w:trPr>
        <w:tc>
          <w:tcPr>
            <w:tcW w:w="1548" w:type="dxa"/>
            <w:vMerge/>
            <w:tcBorders>
              <w:top w:val="single" w:sz="12" w:space="0" w:color="000000"/>
              <w:left w:val="single" w:sz="12" w:space="0" w:color="000000"/>
            </w:tcBorders>
          </w:tcPr>
          <w:p w:rsidR="00DA7783" w:rsidRDefault="00DA7783">
            <w:pPr>
              <w:contextualSpacing w:val="0"/>
              <w:rPr>
                <w:rFonts w:ascii="Arial Narrow" w:eastAsia="Arial Narrow" w:hAnsi="Arial Narrow" w:cs="Arial Narrow"/>
                <w:sz w:val="22"/>
                <w:szCs w:val="22"/>
              </w:rPr>
            </w:pPr>
          </w:p>
        </w:tc>
        <w:tc>
          <w:tcPr>
            <w:tcW w:w="3289" w:type="dxa"/>
          </w:tcPr>
          <w:p w:rsidR="00DA7783" w:rsidRDefault="00D62646">
            <w:pPr>
              <w:contextualSpacing w:val="0"/>
              <w:rPr>
                <w:rFonts w:ascii="Arial Narrow" w:eastAsia="Arial Narrow" w:hAnsi="Arial Narrow" w:cs="Arial Narrow"/>
                <w:sz w:val="22"/>
                <w:szCs w:val="22"/>
              </w:rPr>
            </w:pPr>
            <w:r>
              <w:rPr>
                <w:rFonts w:ascii="Arial Narrow" w:eastAsia="Arial Narrow" w:hAnsi="Arial Narrow" w:cs="Arial Narrow"/>
                <w:sz w:val="22"/>
                <w:szCs w:val="22"/>
              </w:rPr>
              <w:t>Data analysis</w:t>
            </w:r>
          </w:p>
        </w:tc>
        <w:tc>
          <w:tcPr>
            <w:tcW w:w="2291" w:type="dxa"/>
          </w:tcPr>
          <w:p w:rsidR="00DA7783" w:rsidRDefault="00DA7783">
            <w:pPr>
              <w:contextualSpacing w:val="0"/>
              <w:rPr>
                <w:rFonts w:ascii="Arial Narrow" w:eastAsia="Arial Narrow" w:hAnsi="Arial Narrow" w:cs="Arial Narrow"/>
                <w:sz w:val="22"/>
                <w:szCs w:val="22"/>
              </w:rPr>
            </w:pPr>
          </w:p>
        </w:tc>
        <w:tc>
          <w:tcPr>
            <w:tcW w:w="2448" w:type="dxa"/>
            <w:tcBorders>
              <w:right w:val="single" w:sz="12" w:space="0" w:color="000000"/>
            </w:tcBorders>
          </w:tcPr>
          <w:p w:rsidR="00DA7783" w:rsidRDefault="00D62646">
            <w:pPr>
              <w:contextualSpacing w:val="0"/>
              <w:rPr>
                <w:rFonts w:ascii="Arial Narrow" w:eastAsia="Arial Narrow" w:hAnsi="Arial Narrow" w:cs="Arial Narrow"/>
                <w:sz w:val="22"/>
                <w:szCs w:val="22"/>
              </w:rPr>
            </w:pPr>
            <w:r>
              <w:rPr>
                <w:rFonts w:ascii="Arial Narrow" w:eastAsia="Arial Narrow" w:hAnsi="Arial Narrow" w:cs="Arial Narrow"/>
                <w:sz w:val="22"/>
                <w:szCs w:val="22"/>
              </w:rPr>
              <w:t>Students work on projects and presentations</w:t>
            </w:r>
          </w:p>
        </w:tc>
      </w:tr>
      <w:tr w:rsidR="00DA7783">
        <w:trPr>
          <w:trHeight w:val="340"/>
        </w:trPr>
        <w:tc>
          <w:tcPr>
            <w:tcW w:w="1548" w:type="dxa"/>
            <w:vMerge/>
            <w:tcBorders>
              <w:top w:val="single" w:sz="12" w:space="0" w:color="000000"/>
              <w:left w:val="single" w:sz="12" w:space="0" w:color="000000"/>
            </w:tcBorders>
          </w:tcPr>
          <w:p w:rsidR="00DA7783" w:rsidRDefault="00DA7783">
            <w:pPr>
              <w:contextualSpacing w:val="0"/>
              <w:rPr>
                <w:rFonts w:ascii="Arial Narrow" w:eastAsia="Arial Narrow" w:hAnsi="Arial Narrow" w:cs="Arial Narrow"/>
                <w:sz w:val="22"/>
                <w:szCs w:val="22"/>
              </w:rPr>
            </w:pPr>
          </w:p>
        </w:tc>
        <w:tc>
          <w:tcPr>
            <w:tcW w:w="8028" w:type="dxa"/>
            <w:gridSpan w:val="3"/>
            <w:tcBorders>
              <w:right w:val="single" w:sz="12" w:space="0" w:color="000000"/>
            </w:tcBorders>
          </w:tcPr>
          <w:p w:rsidR="00DA7783" w:rsidRDefault="00D62646">
            <w:pPr>
              <w:contextualSpacing w:val="0"/>
              <w:jc w:val="center"/>
              <w:rPr>
                <w:rFonts w:ascii="Arial Narrow" w:eastAsia="Arial Narrow" w:hAnsi="Arial Narrow" w:cs="Arial Narrow"/>
                <w:b/>
                <w:i/>
                <w:sz w:val="22"/>
                <w:szCs w:val="22"/>
              </w:rPr>
            </w:pPr>
            <w:r>
              <w:rPr>
                <w:rFonts w:ascii="Arial Narrow" w:eastAsia="Arial Narrow" w:hAnsi="Arial Narrow" w:cs="Arial Narrow"/>
                <w:b/>
                <w:i/>
                <w:sz w:val="22"/>
                <w:szCs w:val="22"/>
              </w:rPr>
              <w:t>Lunch (12-1 pm)</w:t>
            </w:r>
          </w:p>
        </w:tc>
      </w:tr>
      <w:tr w:rsidR="00DA7783">
        <w:trPr>
          <w:trHeight w:val="340"/>
        </w:trPr>
        <w:tc>
          <w:tcPr>
            <w:tcW w:w="1548" w:type="dxa"/>
            <w:vMerge/>
            <w:tcBorders>
              <w:top w:val="single" w:sz="12" w:space="0" w:color="000000"/>
              <w:left w:val="single" w:sz="12" w:space="0" w:color="000000"/>
            </w:tcBorders>
          </w:tcPr>
          <w:p w:rsidR="00DA7783" w:rsidRDefault="00DA7783">
            <w:pPr>
              <w:contextualSpacing w:val="0"/>
              <w:rPr>
                <w:rFonts w:ascii="Arial Narrow" w:eastAsia="Arial Narrow" w:hAnsi="Arial Narrow" w:cs="Arial Narrow"/>
                <w:sz w:val="22"/>
                <w:szCs w:val="22"/>
              </w:rPr>
            </w:pPr>
          </w:p>
        </w:tc>
        <w:tc>
          <w:tcPr>
            <w:tcW w:w="3289" w:type="dxa"/>
          </w:tcPr>
          <w:p w:rsidR="00DA7783" w:rsidRDefault="00D62646">
            <w:pPr>
              <w:contextualSpacing w:val="0"/>
              <w:rPr>
                <w:rFonts w:ascii="Arial Narrow" w:eastAsia="Arial Narrow" w:hAnsi="Arial Narrow" w:cs="Arial Narrow"/>
                <w:sz w:val="22"/>
                <w:szCs w:val="22"/>
              </w:rPr>
            </w:pPr>
            <w:r>
              <w:rPr>
                <w:rFonts w:ascii="Arial Narrow" w:eastAsia="Arial Narrow" w:hAnsi="Arial Narrow" w:cs="Arial Narrow"/>
                <w:sz w:val="22"/>
                <w:szCs w:val="22"/>
              </w:rPr>
              <w:t>Using R</w:t>
            </w:r>
            <w:r>
              <w:rPr>
                <w:rFonts w:ascii="Arial Narrow" w:eastAsia="Arial Narrow" w:hAnsi="Arial Narrow" w:cs="Arial Narrow"/>
                <w:sz w:val="22"/>
                <w:szCs w:val="22"/>
                <w:vertAlign w:val="superscript"/>
              </w:rPr>
              <w:t>2</w:t>
            </w:r>
            <w:r>
              <w:rPr>
                <w:rFonts w:ascii="Arial Narrow" w:eastAsia="Arial Narrow" w:hAnsi="Arial Narrow" w:cs="Arial Narrow"/>
                <w:sz w:val="22"/>
                <w:szCs w:val="22"/>
              </w:rPr>
              <w:t xml:space="preserve"> for prediction (1-1.30 pm)</w:t>
            </w:r>
          </w:p>
        </w:tc>
        <w:tc>
          <w:tcPr>
            <w:tcW w:w="2291" w:type="dxa"/>
          </w:tcPr>
          <w:p w:rsidR="00DA7783" w:rsidRDefault="00DA7783">
            <w:pPr>
              <w:contextualSpacing w:val="0"/>
              <w:rPr>
                <w:rFonts w:ascii="Arial Narrow" w:eastAsia="Arial Narrow" w:hAnsi="Arial Narrow" w:cs="Arial Narrow"/>
                <w:sz w:val="22"/>
                <w:szCs w:val="22"/>
              </w:rPr>
            </w:pPr>
          </w:p>
        </w:tc>
        <w:tc>
          <w:tcPr>
            <w:tcW w:w="2448" w:type="dxa"/>
            <w:tcBorders>
              <w:right w:val="single" w:sz="12" w:space="0" w:color="000000"/>
            </w:tcBorders>
          </w:tcPr>
          <w:p w:rsidR="00DA7783" w:rsidRDefault="00D62646">
            <w:pPr>
              <w:contextualSpacing w:val="0"/>
              <w:rPr>
                <w:rFonts w:ascii="Arial Narrow" w:eastAsia="Arial Narrow" w:hAnsi="Arial Narrow" w:cs="Arial Narrow"/>
                <w:sz w:val="22"/>
                <w:szCs w:val="22"/>
              </w:rPr>
            </w:pPr>
            <w:r>
              <w:rPr>
                <w:rFonts w:ascii="Arial Narrow" w:eastAsia="Arial Narrow" w:hAnsi="Arial Narrow" w:cs="Arial Narrow"/>
                <w:sz w:val="22"/>
                <w:szCs w:val="22"/>
              </w:rPr>
              <w:t xml:space="preserve">Lecture (Dr. </w:t>
            </w:r>
            <w:proofErr w:type="spellStart"/>
            <w:r>
              <w:rPr>
                <w:rFonts w:ascii="Arial Narrow" w:eastAsia="Arial Narrow" w:hAnsi="Arial Narrow" w:cs="Arial Narrow"/>
                <w:sz w:val="22"/>
                <w:szCs w:val="22"/>
              </w:rPr>
              <w:t>Caughlin</w:t>
            </w:r>
            <w:proofErr w:type="spellEnd"/>
            <w:r>
              <w:rPr>
                <w:rFonts w:ascii="Arial Narrow" w:eastAsia="Arial Narrow" w:hAnsi="Arial Narrow" w:cs="Arial Narrow"/>
                <w:sz w:val="22"/>
                <w:szCs w:val="22"/>
              </w:rPr>
              <w:t>)</w:t>
            </w:r>
          </w:p>
        </w:tc>
      </w:tr>
      <w:tr w:rsidR="00DA7783">
        <w:trPr>
          <w:trHeight w:val="340"/>
        </w:trPr>
        <w:tc>
          <w:tcPr>
            <w:tcW w:w="1548" w:type="dxa"/>
            <w:vMerge/>
            <w:tcBorders>
              <w:top w:val="single" w:sz="12" w:space="0" w:color="000000"/>
              <w:left w:val="single" w:sz="12" w:space="0" w:color="000000"/>
            </w:tcBorders>
          </w:tcPr>
          <w:p w:rsidR="00DA7783" w:rsidRDefault="00DA7783">
            <w:pPr>
              <w:contextualSpacing w:val="0"/>
              <w:rPr>
                <w:rFonts w:ascii="Arial Narrow" w:eastAsia="Arial Narrow" w:hAnsi="Arial Narrow" w:cs="Arial Narrow"/>
                <w:sz w:val="22"/>
                <w:szCs w:val="22"/>
              </w:rPr>
            </w:pPr>
          </w:p>
        </w:tc>
        <w:tc>
          <w:tcPr>
            <w:tcW w:w="3289" w:type="dxa"/>
          </w:tcPr>
          <w:p w:rsidR="00DA7783" w:rsidRDefault="00D62646">
            <w:pPr>
              <w:contextualSpacing w:val="0"/>
              <w:rPr>
                <w:rFonts w:ascii="Arial Narrow" w:eastAsia="Arial Narrow" w:hAnsi="Arial Narrow" w:cs="Arial Narrow"/>
                <w:sz w:val="22"/>
                <w:szCs w:val="22"/>
              </w:rPr>
            </w:pPr>
            <w:r>
              <w:rPr>
                <w:rFonts w:ascii="Arial Narrow" w:eastAsia="Arial Narrow" w:hAnsi="Arial Narrow" w:cs="Arial Narrow"/>
                <w:sz w:val="22"/>
                <w:szCs w:val="22"/>
              </w:rPr>
              <w:t>Confidence intervals (1.30-2 pm)</w:t>
            </w:r>
          </w:p>
        </w:tc>
        <w:tc>
          <w:tcPr>
            <w:tcW w:w="2291" w:type="dxa"/>
          </w:tcPr>
          <w:p w:rsidR="00DA7783" w:rsidRDefault="00DA7783">
            <w:pPr>
              <w:contextualSpacing w:val="0"/>
              <w:rPr>
                <w:rFonts w:ascii="Arial Narrow" w:eastAsia="Arial Narrow" w:hAnsi="Arial Narrow" w:cs="Arial Narrow"/>
                <w:sz w:val="22"/>
                <w:szCs w:val="22"/>
              </w:rPr>
            </w:pPr>
          </w:p>
        </w:tc>
        <w:tc>
          <w:tcPr>
            <w:tcW w:w="2448" w:type="dxa"/>
            <w:tcBorders>
              <w:right w:val="single" w:sz="12" w:space="0" w:color="000000"/>
            </w:tcBorders>
          </w:tcPr>
          <w:p w:rsidR="00DA7783" w:rsidRDefault="00D62646">
            <w:pPr>
              <w:contextualSpacing w:val="0"/>
              <w:rPr>
                <w:rFonts w:ascii="Arial Narrow" w:eastAsia="Arial Narrow" w:hAnsi="Arial Narrow" w:cs="Arial Narrow"/>
                <w:sz w:val="22"/>
                <w:szCs w:val="22"/>
              </w:rPr>
            </w:pPr>
            <w:r>
              <w:rPr>
                <w:rFonts w:ascii="Arial Narrow" w:eastAsia="Arial Narrow" w:hAnsi="Arial Narrow" w:cs="Arial Narrow"/>
                <w:sz w:val="22"/>
                <w:szCs w:val="22"/>
              </w:rPr>
              <w:t>Lecture (Anand)</w:t>
            </w:r>
          </w:p>
        </w:tc>
      </w:tr>
      <w:tr w:rsidR="00DA7783">
        <w:trPr>
          <w:trHeight w:val="780"/>
        </w:trPr>
        <w:tc>
          <w:tcPr>
            <w:tcW w:w="1548" w:type="dxa"/>
            <w:vMerge/>
            <w:tcBorders>
              <w:top w:val="single" w:sz="12" w:space="0" w:color="000000"/>
              <w:left w:val="single" w:sz="12" w:space="0" w:color="000000"/>
            </w:tcBorders>
          </w:tcPr>
          <w:p w:rsidR="00DA7783" w:rsidRDefault="00DA7783">
            <w:pPr>
              <w:contextualSpacing w:val="0"/>
              <w:rPr>
                <w:rFonts w:ascii="Arial Narrow" w:eastAsia="Arial Narrow" w:hAnsi="Arial Narrow" w:cs="Arial Narrow"/>
                <w:sz w:val="22"/>
                <w:szCs w:val="22"/>
              </w:rPr>
            </w:pPr>
          </w:p>
        </w:tc>
        <w:tc>
          <w:tcPr>
            <w:tcW w:w="3289" w:type="dxa"/>
            <w:tcBorders>
              <w:bottom w:val="single" w:sz="12" w:space="0" w:color="000000"/>
            </w:tcBorders>
          </w:tcPr>
          <w:p w:rsidR="00DA7783" w:rsidRDefault="00D62646">
            <w:pPr>
              <w:contextualSpacing w:val="0"/>
              <w:rPr>
                <w:rFonts w:ascii="Arial Narrow" w:eastAsia="Arial Narrow" w:hAnsi="Arial Narrow" w:cs="Arial Narrow"/>
                <w:sz w:val="22"/>
                <w:szCs w:val="22"/>
              </w:rPr>
            </w:pPr>
            <w:r>
              <w:rPr>
                <w:rFonts w:ascii="Arial Narrow" w:eastAsia="Arial Narrow" w:hAnsi="Arial Narrow" w:cs="Arial Narrow"/>
                <w:sz w:val="22"/>
                <w:szCs w:val="22"/>
              </w:rPr>
              <w:t>Data analysis (1.30-4 pm)</w:t>
            </w:r>
          </w:p>
        </w:tc>
        <w:tc>
          <w:tcPr>
            <w:tcW w:w="2291" w:type="dxa"/>
            <w:tcBorders>
              <w:bottom w:val="single" w:sz="12" w:space="0" w:color="000000"/>
            </w:tcBorders>
          </w:tcPr>
          <w:p w:rsidR="00DA7783" w:rsidRDefault="00DA7783">
            <w:pPr>
              <w:contextualSpacing w:val="0"/>
              <w:rPr>
                <w:rFonts w:ascii="Arial Narrow" w:eastAsia="Arial Narrow" w:hAnsi="Arial Narrow" w:cs="Arial Narrow"/>
                <w:sz w:val="22"/>
                <w:szCs w:val="22"/>
              </w:rPr>
            </w:pPr>
          </w:p>
        </w:tc>
        <w:tc>
          <w:tcPr>
            <w:tcW w:w="2448" w:type="dxa"/>
            <w:tcBorders>
              <w:bottom w:val="single" w:sz="12" w:space="0" w:color="000000"/>
              <w:right w:val="single" w:sz="12" w:space="0" w:color="000000"/>
            </w:tcBorders>
          </w:tcPr>
          <w:p w:rsidR="00DA7783" w:rsidRDefault="00D62646">
            <w:pPr>
              <w:contextualSpacing w:val="0"/>
              <w:rPr>
                <w:rFonts w:ascii="Arial Narrow" w:eastAsia="Arial Narrow" w:hAnsi="Arial Narrow" w:cs="Arial Narrow"/>
                <w:sz w:val="22"/>
                <w:szCs w:val="22"/>
              </w:rPr>
            </w:pPr>
            <w:r>
              <w:rPr>
                <w:rFonts w:ascii="Arial Narrow" w:eastAsia="Arial Narrow" w:hAnsi="Arial Narrow" w:cs="Arial Narrow"/>
                <w:sz w:val="22"/>
                <w:szCs w:val="22"/>
              </w:rPr>
              <w:t>R practical: students analyze data collected in field &amp; discuss results</w:t>
            </w:r>
          </w:p>
        </w:tc>
      </w:tr>
      <w:tr w:rsidR="00DA7783">
        <w:trPr>
          <w:trHeight w:val="280"/>
        </w:trPr>
        <w:tc>
          <w:tcPr>
            <w:tcW w:w="1548" w:type="dxa"/>
            <w:vMerge w:val="restart"/>
            <w:tcBorders>
              <w:top w:val="single" w:sz="12" w:space="0" w:color="000000"/>
              <w:left w:val="single" w:sz="12" w:space="0" w:color="000000"/>
            </w:tcBorders>
          </w:tcPr>
          <w:p w:rsidR="00DA7783" w:rsidRDefault="00D62646">
            <w:pPr>
              <w:contextualSpacing w:val="0"/>
              <w:rPr>
                <w:rFonts w:ascii="Arial Narrow" w:eastAsia="Arial Narrow" w:hAnsi="Arial Narrow" w:cs="Arial Narrow"/>
                <w:sz w:val="22"/>
                <w:szCs w:val="22"/>
              </w:rPr>
            </w:pPr>
            <w:r>
              <w:rPr>
                <w:rFonts w:ascii="Arial Narrow" w:eastAsia="Arial Narrow" w:hAnsi="Arial Narrow" w:cs="Arial Narrow"/>
                <w:sz w:val="22"/>
                <w:szCs w:val="22"/>
              </w:rPr>
              <w:t xml:space="preserve">30/06/2017 </w:t>
            </w:r>
          </w:p>
          <w:p w:rsidR="00DA7783" w:rsidRDefault="00D62646">
            <w:pPr>
              <w:contextualSpacing w:val="0"/>
              <w:rPr>
                <w:rFonts w:ascii="Arial Narrow" w:eastAsia="Arial Narrow" w:hAnsi="Arial Narrow" w:cs="Arial Narrow"/>
                <w:sz w:val="22"/>
                <w:szCs w:val="22"/>
              </w:rPr>
            </w:pPr>
            <w:r>
              <w:rPr>
                <w:rFonts w:ascii="Arial Narrow" w:eastAsia="Arial Narrow" w:hAnsi="Arial Narrow" w:cs="Arial Narrow"/>
                <w:sz w:val="22"/>
                <w:szCs w:val="22"/>
              </w:rPr>
              <w:t>(Day 5)</w:t>
            </w:r>
          </w:p>
        </w:tc>
        <w:tc>
          <w:tcPr>
            <w:tcW w:w="3289" w:type="dxa"/>
            <w:tcBorders>
              <w:top w:val="single" w:sz="12" w:space="0" w:color="000000"/>
            </w:tcBorders>
          </w:tcPr>
          <w:p w:rsidR="00DA7783" w:rsidRDefault="00D62646">
            <w:pPr>
              <w:contextualSpacing w:val="0"/>
              <w:rPr>
                <w:rFonts w:ascii="Arial Narrow" w:eastAsia="Arial Narrow" w:hAnsi="Arial Narrow" w:cs="Arial Narrow"/>
                <w:sz w:val="22"/>
                <w:szCs w:val="22"/>
              </w:rPr>
            </w:pPr>
            <w:r>
              <w:rPr>
                <w:rFonts w:ascii="Arial Narrow" w:eastAsia="Arial Narrow" w:hAnsi="Arial Narrow" w:cs="Arial Narrow"/>
                <w:sz w:val="22"/>
                <w:szCs w:val="22"/>
              </w:rPr>
              <w:t>Categorical variables</w:t>
            </w:r>
          </w:p>
          <w:p w:rsidR="00DA7783" w:rsidRDefault="00D62646">
            <w:pPr>
              <w:contextualSpacing w:val="0"/>
              <w:rPr>
                <w:rFonts w:ascii="Arial Narrow" w:eastAsia="Arial Narrow" w:hAnsi="Arial Narrow" w:cs="Arial Narrow"/>
                <w:sz w:val="22"/>
                <w:szCs w:val="22"/>
              </w:rPr>
            </w:pPr>
            <w:r>
              <w:rPr>
                <w:rFonts w:ascii="Arial Narrow" w:eastAsia="Arial Narrow" w:hAnsi="Arial Narrow" w:cs="Arial Narrow"/>
                <w:sz w:val="22"/>
                <w:szCs w:val="22"/>
              </w:rPr>
              <w:t>Multiple regression</w:t>
            </w:r>
          </w:p>
        </w:tc>
        <w:tc>
          <w:tcPr>
            <w:tcW w:w="2291" w:type="dxa"/>
            <w:tcBorders>
              <w:top w:val="single" w:sz="12" w:space="0" w:color="000000"/>
            </w:tcBorders>
          </w:tcPr>
          <w:p w:rsidR="00DA7783" w:rsidRDefault="00DA7783">
            <w:pPr>
              <w:contextualSpacing w:val="0"/>
              <w:rPr>
                <w:rFonts w:ascii="Arial Narrow" w:eastAsia="Arial Narrow" w:hAnsi="Arial Narrow" w:cs="Arial Narrow"/>
                <w:sz w:val="22"/>
                <w:szCs w:val="22"/>
              </w:rPr>
            </w:pPr>
          </w:p>
        </w:tc>
        <w:tc>
          <w:tcPr>
            <w:tcW w:w="2448" w:type="dxa"/>
            <w:tcBorders>
              <w:top w:val="single" w:sz="12" w:space="0" w:color="000000"/>
              <w:right w:val="single" w:sz="12" w:space="0" w:color="000000"/>
            </w:tcBorders>
          </w:tcPr>
          <w:p w:rsidR="00DA7783" w:rsidRDefault="00D62646">
            <w:pPr>
              <w:contextualSpacing w:val="0"/>
              <w:rPr>
                <w:rFonts w:ascii="Arial Narrow" w:eastAsia="Arial Narrow" w:hAnsi="Arial Narrow" w:cs="Arial Narrow"/>
                <w:sz w:val="22"/>
                <w:szCs w:val="22"/>
              </w:rPr>
            </w:pPr>
            <w:r>
              <w:rPr>
                <w:rFonts w:ascii="Arial Narrow" w:eastAsia="Arial Narrow" w:hAnsi="Arial Narrow" w:cs="Arial Narrow"/>
                <w:sz w:val="22"/>
                <w:szCs w:val="22"/>
              </w:rPr>
              <w:t xml:space="preserve">Lecture (Dr. </w:t>
            </w:r>
            <w:proofErr w:type="spellStart"/>
            <w:r>
              <w:rPr>
                <w:rFonts w:ascii="Arial Narrow" w:eastAsia="Arial Narrow" w:hAnsi="Arial Narrow" w:cs="Arial Narrow"/>
                <w:sz w:val="22"/>
                <w:szCs w:val="22"/>
              </w:rPr>
              <w:t>Caughlin</w:t>
            </w:r>
            <w:proofErr w:type="spellEnd"/>
            <w:r>
              <w:rPr>
                <w:rFonts w:ascii="Arial Narrow" w:eastAsia="Arial Narrow" w:hAnsi="Arial Narrow" w:cs="Arial Narrow"/>
                <w:sz w:val="22"/>
                <w:szCs w:val="22"/>
              </w:rPr>
              <w:t>)</w:t>
            </w:r>
          </w:p>
        </w:tc>
      </w:tr>
      <w:tr w:rsidR="00DA7783">
        <w:trPr>
          <w:trHeight w:val="280"/>
        </w:trPr>
        <w:tc>
          <w:tcPr>
            <w:tcW w:w="1548" w:type="dxa"/>
            <w:vMerge/>
            <w:tcBorders>
              <w:top w:val="single" w:sz="12" w:space="0" w:color="000000"/>
              <w:left w:val="single" w:sz="12" w:space="0" w:color="000000"/>
            </w:tcBorders>
          </w:tcPr>
          <w:p w:rsidR="00DA7783" w:rsidRDefault="00DA7783">
            <w:pPr>
              <w:contextualSpacing w:val="0"/>
              <w:rPr>
                <w:rFonts w:ascii="Arial Narrow" w:eastAsia="Arial Narrow" w:hAnsi="Arial Narrow" w:cs="Arial Narrow"/>
                <w:sz w:val="22"/>
                <w:szCs w:val="22"/>
              </w:rPr>
            </w:pPr>
          </w:p>
        </w:tc>
        <w:tc>
          <w:tcPr>
            <w:tcW w:w="3289" w:type="dxa"/>
          </w:tcPr>
          <w:p w:rsidR="00DA7783" w:rsidRDefault="00D62646">
            <w:pPr>
              <w:contextualSpacing w:val="0"/>
              <w:rPr>
                <w:rFonts w:ascii="Arial Narrow" w:eastAsia="Arial Narrow" w:hAnsi="Arial Narrow" w:cs="Arial Narrow"/>
                <w:sz w:val="22"/>
                <w:szCs w:val="22"/>
              </w:rPr>
            </w:pPr>
            <w:r>
              <w:rPr>
                <w:rFonts w:ascii="Arial Narrow" w:eastAsia="Arial Narrow" w:hAnsi="Arial Narrow" w:cs="Arial Narrow"/>
                <w:sz w:val="22"/>
                <w:szCs w:val="22"/>
              </w:rPr>
              <w:t>Count data</w:t>
            </w:r>
          </w:p>
        </w:tc>
        <w:tc>
          <w:tcPr>
            <w:tcW w:w="2291" w:type="dxa"/>
          </w:tcPr>
          <w:p w:rsidR="00DA7783" w:rsidRDefault="00D62646">
            <w:pPr>
              <w:contextualSpacing w:val="0"/>
              <w:rPr>
                <w:rFonts w:ascii="Arial Narrow" w:eastAsia="Arial Narrow" w:hAnsi="Arial Narrow" w:cs="Arial Narrow"/>
                <w:sz w:val="22"/>
                <w:szCs w:val="22"/>
              </w:rPr>
            </w:pPr>
            <w:r>
              <w:rPr>
                <w:rFonts w:ascii="Arial Narrow" w:eastAsia="Arial Narrow" w:hAnsi="Arial Narrow" w:cs="Arial Narrow"/>
                <w:sz w:val="22"/>
                <w:szCs w:val="22"/>
              </w:rPr>
              <w:t>Jung et al. 2014. Female hurricanes are deadlier than male hurricanes. PNAS.</w:t>
            </w:r>
          </w:p>
        </w:tc>
        <w:tc>
          <w:tcPr>
            <w:tcW w:w="2448" w:type="dxa"/>
            <w:tcBorders>
              <w:right w:val="single" w:sz="12" w:space="0" w:color="000000"/>
            </w:tcBorders>
          </w:tcPr>
          <w:p w:rsidR="00DA7783" w:rsidRDefault="00D62646">
            <w:pPr>
              <w:contextualSpacing w:val="0"/>
              <w:rPr>
                <w:rFonts w:ascii="Arial Narrow" w:eastAsia="Arial Narrow" w:hAnsi="Arial Narrow" w:cs="Arial Narrow"/>
                <w:sz w:val="22"/>
                <w:szCs w:val="22"/>
              </w:rPr>
            </w:pPr>
            <w:r>
              <w:rPr>
                <w:rFonts w:ascii="Arial Narrow" w:eastAsia="Arial Narrow" w:hAnsi="Arial Narrow" w:cs="Arial Narrow"/>
                <w:sz w:val="22"/>
                <w:szCs w:val="22"/>
              </w:rPr>
              <w:t>Paper discussion</w:t>
            </w:r>
          </w:p>
        </w:tc>
      </w:tr>
      <w:tr w:rsidR="00DA7783">
        <w:trPr>
          <w:trHeight w:val="280"/>
        </w:trPr>
        <w:tc>
          <w:tcPr>
            <w:tcW w:w="1548" w:type="dxa"/>
            <w:vMerge/>
            <w:tcBorders>
              <w:top w:val="single" w:sz="12" w:space="0" w:color="000000"/>
              <w:left w:val="single" w:sz="12" w:space="0" w:color="000000"/>
            </w:tcBorders>
          </w:tcPr>
          <w:p w:rsidR="00DA7783" w:rsidRDefault="00DA7783">
            <w:pPr>
              <w:contextualSpacing w:val="0"/>
              <w:rPr>
                <w:rFonts w:ascii="Arial Narrow" w:eastAsia="Arial Narrow" w:hAnsi="Arial Narrow" w:cs="Arial Narrow"/>
                <w:sz w:val="22"/>
                <w:szCs w:val="22"/>
              </w:rPr>
            </w:pPr>
          </w:p>
        </w:tc>
        <w:tc>
          <w:tcPr>
            <w:tcW w:w="8028" w:type="dxa"/>
            <w:gridSpan w:val="3"/>
            <w:tcBorders>
              <w:right w:val="single" w:sz="12" w:space="0" w:color="000000"/>
            </w:tcBorders>
          </w:tcPr>
          <w:p w:rsidR="00DA7783" w:rsidRDefault="00D62646">
            <w:pPr>
              <w:contextualSpacing w:val="0"/>
              <w:jc w:val="center"/>
              <w:rPr>
                <w:rFonts w:ascii="Arial Narrow" w:eastAsia="Arial Narrow" w:hAnsi="Arial Narrow" w:cs="Arial Narrow"/>
                <w:b/>
                <w:sz w:val="22"/>
                <w:szCs w:val="22"/>
              </w:rPr>
            </w:pPr>
            <w:r>
              <w:rPr>
                <w:rFonts w:ascii="Arial Narrow" w:eastAsia="Arial Narrow" w:hAnsi="Arial Narrow" w:cs="Arial Narrow"/>
                <w:b/>
                <w:sz w:val="22"/>
                <w:szCs w:val="22"/>
              </w:rPr>
              <w:t>Lunch (12-1 pm)</w:t>
            </w:r>
          </w:p>
        </w:tc>
      </w:tr>
      <w:tr w:rsidR="00DA7783">
        <w:trPr>
          <w:trHeight w:val="280"/>
        </w:trPr>
        <w:tc>
          <w:tcPr>
            <w:tcW w:w="1548" w:type="dxa"/>
            <w:vMerge/>
            <w:tcBorders>
              <w:top w:val="single" w:sz="12" w:space="0" w:color="000000"/>
              <w:left w:val="single" w:sz="12" w:space="0" w:color="000000"/>
            </w:tcBorders>
          </w:tcPr>
          <w:p w:rsidR="00DA7783" w:rsidRDefault="00DA7783">
            <w:pPr>
              <w:contextualSpacing w:val="0"/>
              <w:rPr>
                <w:rFonts w:ascii="Arial Narrow" w:eastAsia="Arial Narrow" w:hAnsi="Arial Narrow" w:cs="Arial Narrow"/>
                <w:sz w:val="22"/>
                <w:szCs w:val="22"/>
              </w:rPr>
            </w:pPr>
          </w:p>
        </w:tc>
        <w:tc>
          <w:tcPr>
            <w:tcW w:w="3289" w:type="dxa"/>
          </w:tcPr>
          <w:p w:rsidR="00DA7783" w:rsidRDefault="00D62646">
            <w:pPr>
              <w:contextualSpacing w:val="0"/>
              <w:rPr>
                <w:rFonts w:ascii="Arial Narrow" w:eastAsia="Arial Narrow" w:hAnsi="Arial Narrow" w:cs="Arial Narrow"/>
                <w:sz w:val="22"/>
                <w:szCs w:val="22"/>
              </w:rPr>
            </w:pPr>
            <w:r>
              <w:rPr>
                <w:rFonts w:ascii="Arial Narrow" w:eastAsia="Arial Narrow" w:hAnsi="Arial Narrow" w:cs="Arial Narrow"/>
                <w:sz w:val="22"/>
                <w:szCs w:val="22"/>
              </w:rPr>
              <w:t xml:space="preserve">Binomial distribution </w:t>
            </w:r>
          </w:p>
        </w:tc>
        <w:tc>
          <w:tcPr>
            <w:tcW w:w="2291" w:type="dxa"/>
          </w:tcPr>
          <w:p w:rsidR="00DA7783" w:rsidRDefault="00DA7783">
            <w:pPr>
              <w:contextualSpacing w:val="0"/>
              <w:rPr>
                <w:rFonts w:ascii="Arial Narrow" w:eastAsia="Arial Narrow" w:hAnsi="Arial Narrow" w:cs="Arial Narrow"/>
                <w:sz w:val="22"/>
                <w:szCs w:val="22"/>
              </w:rPr>
            </w:pPr>
          </w:p>
        </w:tc>
        <w:tc>
          <w:tcPr>
            <w:tcW w:w="2448" w:type="dxa"/>
            <w:tcBorders>
              <w:right w:val="single" w:sz="12" w:space="0" w:color="000000"/>
            </w:tcBorders>
          </w:tcPr>
          <w:p w:rsidR="00DA7783" w:rsidRDefault="00D62646">
            <w:pPr>
              <w:contextualSpacing w:val="0"/>
              <w:rPr>
                <w:rFonts w:ascii="Arial Narrow" w:eastAsia="Arial Narrow" w:hAnsi="Arial Narrow" w:cs="Arial Narrow"/>
                <w:sz w:val="22"/>
                <w:szCs w:val="22"/>
              </w:rPr>
            </w:pPr>
            <w:r>
              <w:rPr>
                <w:rFonts w:ascii="Arial Narrow" w:eastAsia="Arial Narrow" w:hAnsi="Arial Narrow" w:cs="Arial Narrow"/>
                <w:sz w:val="22"/>
                <w:szCs w:val="22"/>
              </w:rPr>
              <w:t>Lecture</w:t>
            </w:r>
          </w:p>
        </w:tc>
      </w:tr>
      <w:tr w:rsidR="00DA7783">
        <w:trPr>
          <w:trHeight w:val="280"/>
        </w:trPr>
        <w:tc>
          <w:tcPr>
            <w:tcW w:w="1548" w:type="dxa"/>
            <w:vMerge/>
            <w:tcBorders>
              <w:top w:val="single" w:sz="12" w:space="0" w:color="000000"/>
              <w:left w:val="single" w:sz="12" w:space="0" w:color="000000"/>
            </w:tcBorders>
          </w:tcPr>
          <w:p w:rsidR="00DA7783" w:rsidRDefault="00DA7783">
            <w:pPr>
              <w:contextualSpacing w:val="0"/>
              <w:rPr>
                <w:rFonts w:ascii="Arial Narrow" w:eastAsia="Arial Narrow" w:hAnsi="Arial Narrow" w:cs="Arial Narrow"/>
                <w:sz w:val="22"/>
                <w:szCs w:val="22"/>
              </w:rPr>
            </w:pPr>
          </w:p>
        </w:tc>
        <w:tc>
          <w:tcPr>
            <w:tcW w:w="3289" w:type="dxa"/>
          </w:tcPr>
          <w:p w:rsidR="00DA7783" w:rsidRDefault="00D62646">
            <w:pPr>
              <w:contextualSpacing w:val="0"/>
              <w:rPr>
                <w:rFonts w:ascii="Arial Narrow" w:eastAsia="Arial Narrow" w:hAnsi="Arial Narrow" w:cs="Arial Narrow"/>
                <w:sz w:val="22"/>
                <w:szCs w:val="22"/>
              </w:rPr>
            </w:pPr>
            <w:r>
              <w:rPr>
                <w:rFonts w:ascii="Arial Narrow" w:eastAsia="Arial Narrow" w:hAnsi="Arial Narrow" w:cs="Arial Narrow"/>
                <w:sz w:val="22"/>
                <w:szCs w:val="22"/>
              </w:rPr>
              <w:t>Data analysis: binomial data</w:t>
            </w:r>
          </w:p>
        </w:tc>
        <w:tc>
          <w:tcPr>
            <w:tcW w:w="2291" w:type="dxa"/>
          </w:tcPr>
          <w:p w:rsidR="00DA7783" w:rsidRDefault="00DA7783">
            <w:pPr>
              <w:contextualSpacing w:val="0"/>
              <w:rPr>
                <w:rFonts w:ascii="Arial Narrow" w:eastAsia="Arial Narrow" w:hAnsi="Arial Narrow" w:cs="Arial Narrow"/>
                <w:sz w:val="22"/>
                <w:szCs w:val="22"/>
              </w:rPr>
            </w:pPr>
          </w:p>
        </w:tc>
        <w:tc>
          <w:tcPr>
            <w:tcW w:w="2448" w:type="dxa"/>
            <w:tcBorders>
              <w:right w:val="single" w:sz="12" w:space="0" w:color="000000"/>
            </w:tcBorders>
          </w:tcPr>
          <w:p w:rsidR="00DA7783" w:rsidRDefault="00D62646">
            <w:pPr>
              <w:contextualSpacing w:val="0"/>
              <w:rPr>
                <w:rFonts w:ascii="Arial Narrow" w:eastAsia="Arial Narrow" w:hAnsi="Arial Narrow" w:cs="Arial Narrow"/>
                <w:sz w:val="22"/>
                <w:szCs w:val="22"/>
              </w:rPr>
            </w:pPr>
            <w:r>
              <w:rPr>
                <w:rFonts w:ascii="Arial Narrow" w:eastAsia="Arial Narrow" w:hAnsi="Arial Narrow" w:cs="Arial Narrow"/>
                <w:sz w:val="22"/>
                <w:szCs w:val="22"/>
              </w:rPr>
              <w:t>R practical:  students analyze data collected in field &amp; discuss results</w:t>
            </w:r>
          </w:p>
        </w:tc>
      </w:tr>
      <w:tr w:rsidR="00DA7783">
        <w:trPr>
          <w:trHeight w:val="280"/>
        </w:trPr>
        <w:tc>
          <w:tcPr>
            <w:tcW w:w="1548" w:type="dxa"/>
            <w:vMerge/>
            <w:tcBorders>
              <w:top w:val="single" w:sz="12" w:space="0" w:color="000000"/>
              <w:left w:val="single" w:sz="12" w:space="0" w:color="000000"/>
            </w:tcBorders>
          </w:tcPr>
          <w:p w:rsidR="00DA7783" w:rsidRDefault="00DA7783">
            <w:pPr>
              <w:contextualSpacing w:val="0"/>
              <w:rPr>
                <w:rFonts w:ascii="Arial Narrow" w:eastAsia="Arial Narrow" w:hAnsi="Arial Narrow" w:cs="Arial Narrow"/>
                <w:sz w:val="22"/>
                <w:szCs w:val="22"/>
              </w:rPr>
            </w:pPr>
          </w:p>
        </w:tc>
        <w:tc>
          <w:tcPr>
            <w:tcW w:w="3289" w:type="dxa"/>
          </w:tcPr>
          <w:p w:rsidR="00DA7783" w:rsidRDefault="00D62646">
            <w:pPr>
              <w:contextualSpacing w:val="0"/>
              <w:rPr>
                <w:rFonts w:ascii="Arial Narrow" w:eastAsia="Arial Narrow" w:hAnsi="Arial Narrow" w:cs="Arial Narrow"/>
                <w:sz w:val="22"/>
                <w:szCs w:val="22"/>
              </w:rPr>
            </w:pPr>
            <w:r>
              <w:rPr>
                <w:rFonts w:ascii="Arial Narrow" w:eastAsia="Arial Narrow" w:hAnsi="Arial Narrow" w:cs="Arial Narrow"/>
                <w:sz w:val="22"/>
                <w:szCs w:val="22"/>
              </w:rPr>
              <w:t>Maximum likelihood</w:t>
            </w:r>
          </w:p>
        </w:tc>
        <w:tc>
          <w:tcPr>
            <w:tcW w:w="2291" w:type="dxa"/>
          </w:tcPr>
          <w:p w:rsidR="00DA7783" w:rsidRDefault="00DA7783">
            <w:pPr>
              <w:contextualSpacing w:val="0"/>
              <w:rPr>
                <w:rFonts w:ascii="Arial Narrow" w:eastAsia="Arial Narrow" w:hAnsi="Arial Narrow" w:cs="Arial Narrow"/>
                <w:sz w:val="22"/>
                <w:szCs w:val="22"/>
              </w:rPr>
            </w:pPr>
          </w:p>
        </w:tc>
        <w:tc>
          <w:tcPr>
            <w:tcW w:w="2448" w:type="dxa"/>
            <w:tcBorders>
              <w:right w:val="single" w:sz="12" w:space="0" w:color="000000"/>
            </w:tcBorders>
          </w:tcPr>
          <w:p w:rsidR="00DA7783" w:rsidRDefault="00D62646">
            <w:pPr>
              <w:contextualSpacing w:val="0"/>
              <w:rPr>
                <w:rFonts w:ascii="Arial Narrow" w:eastAsia="Arial Narrow" w:hAnsi="Arial Narrow" w:cs="Arial Narrow"/>
                <w:sz w:val="22"/>
                <w:szCs w:val="22"/>
              </w:rPr>
            </w:pPr>
            <w:r>
              <w:rPr>
                <w:rFonts w:ascii="Arial Narrow" w:eastAsia="Arial Narrow" w:hAnsi="Arial Narrow" w:cs="Arial Narrow"/>
                <w:sz w:val="22"/>
                <w:szCs w:val="22"/>
              </w:rPr>
              <w:t xml:space="preserve">Lecture (Dr. </w:t>
            </w:r>
            <w:proofErr w:type="spellStart"/>
            <w:r>
              <w:rPr>
                <w:rFonts w:ascii="Arial Narrow" w:eastAsia="Arial Narrow" w:hAnsi="Arial Narrow" w:cs="Arial Narrow"/>
                <w:sz w:val="22"/>
                <w:szCs w:val="22"/>
              </w:rPr>
              <w:t>Caughlin</w:t>
            </w:r>
            <w:proofErr w:type="spellEnd"/>
            <w:r>
              <w:rPr>
                <w:rFonts w:ascii="Arial Narrow" w:eastAsia="Arial Narrow" w:hAnsi="Arial Narrow" w:cs="Arial Narrow"/>
                <w:sz w:val="22"/>
                <w:szCs w:val="22"/>
              </w:rPr>
              <w:t>)</w:t>
            </w:r>
          </w:p>
        </w:tc>
      </w:tr>
      <w:tr w:rsidR="00DA7783">
        <w:trPr>
          <w:trHeight w:val="280"/>
        </w:trPr>
        <w:tc>
          <w:tcPr>
            <w:tcW w:w="1548" w:type="dxa"/>
            <w:vMerge/>
            <w:tcBorders>
              <w:top w:val="single" w:sz="12" w:space="0" w:color="000000"/>
              <w:left w:val="single" w:sz="12" w:space="0" w:color="000000"/>
            </w:tcBorders>
          </w:tcPr>
          <w:p w:rsidR="00DA7783" w:rsidRDefault="00DA7783">
            <w:pPr>
              <w:contextualSpacing w:val="0"/>
              <w:rPr>
                <w:rFonts w:ascii="Arial Narrow" w:eastAsia="Arial Narrow" w:hAnsi="Arial Narrow" w:cs="Arial Narrow"/>
                <w:sz w:val="22"/>
                <w:szCs w:val="22"/>
              </w:rPr>
            </w:pPr>
          </w:p>
        </w:tc>
        <w:tc>
          <w:tcPr>
            <w:tcW w:w="3289" w:type="dxa"/>
            <w:tcBorders>
              <w:bottom w:val="single" w:sz="12" w:space="0" w:color="000000"/>
            </w:tcBorders>
          </w:tcPr>
          <w:p w:rsidR="00DA7783" w:rsidRDefault="00D62646">
            <w:pPr>
              <w:contextualSpacing w:val="0"/>
              <w:rPr>
                <w:rFonts w:ascii="Arial Narrow" w:eastAsia="Arial Narrow" w:hAnsi="Arial Narrow" w:cs="Arial Narrow"/>
                <w:sz w:val="22"/>
                <w:szCs w:val="22"/>
              </w:rPr>
            </w:pPr>
            <w:r>
              <w:rPr>
                <w:rFonts w:ascii="Arial Narrow" w:eastAsia="Arial Narrow" w:hAnsi="Arial Narrow" w:cs="Arial Narrow"/>
                <w:sz w:val="22"/>
                <w:szCs w:val="22"/>
              </w:rPr>
              <w:t>Data analysis</w:t>
            </w:r>
          </w:p>
        </w:tc>
        <w:tc>
          <w:tcPr>
            <w:tcW w:w="2291" w:type="dxa"/>
            <w:tcBorders>
              <w:bottom w:val="single" w:sz="12" w:space="0" w:color="000000"/>
            </w:tcBorders>
          </w:tcPr>
          <w:p w:rsidR="00DA7783" w:rsidRDefault="00DA7783">
            <w:pPr>
              <w:contextualSpacing w:val="0"/>
              <w:rPr>
                <w:rFonts w:ascii="Arial Narrow" w:eastAsia="Arial Narrow" w:hAnsi="Arial Narrow" w:cs="Arial Narrow"/>
                <w:sz w:val="22"/>
                <w:szCs w:val="22"/>
              </w:rPr>
            </w:pPr>
          </w:p>
        </w:tc>
        <w:tc>
          <w:tcPr>
            <w:tcW w:w="2448" w:type="dxa"/>
            <w:tcBorders>
              <w:bottom w:val="single" w:sz="12" w:space="0" w:color="000000"/>
              <w:right w:val="single" w:sz="12" w:space="0" w:color="000000"/>
            </w:tcBorders>
          </w:tcPr>
          <w:p w:rsidR="00DA7783" w:rsidRDefault="00D62646">
            <w:pPr>
              <w:contextualSpacing w:val="0"/>
              <w:rPr>
                <w:rFonts w:ascii="Arial Narrow" w:eastAsia="Arial Narrow" w:hAnsi="Arial Narrow" w:cs="Arial Narrow"/>
                <w:sz w:val="22"/>
                <w:szCs w:val="22"/>
              </w:rPr>
            </w:pPr>
            <w:r>
              <w:rPr>
                <w:rFonts w:ascii="Arial Narrow" w:eastAsia="Arial Narrow" w:hAnsi="Arial Narrow" w:cs="Arial Narrow"/>
                <w:sz w:val="22"/>
                <w:szCs w:val="22"/>
              </w:rPr>
              <w:t>Students work on project data analysis</w:t>
            </w:r>
          </w:p>
        </w:tc>
      </w:tr>
      <w:tr w:rsidR="00DA7783">
        <w:trPr>
          <w:trHeight w:val="280"/>
        </w:trPr>
        <w:tc>
          <w:tcPr>
            <w:tcW w:w="1548" w:type="dxa"/>
            <w:tcBorders>
              <w:left w:val="single" w:sz="12" w:space="0" w:color="000000"/>
              <w:bottom w:val="single" w:sz="12" w:space="0" w:color="000000"/>
            </w:tcBorders>
          </w:tcPr>
          <w:p w:rsidR="00DA7783" w:rsidRDefault="00DA7783">
            <w:pPr>
              <w:contextualSpacing w:val="0"/>
              <w:rPr>
                <w:rFonts w:ascii="Arial Narrow" w:eastAsia="Arial Narrow" w:hAnsi="Arial Narrow" w:cs="Arial Narrow"/>
                <w:sz w:val="22"/>
                <w:szCs w:val="22"/>
              </w:rPr>
            </w:pPr>
          </w:p>
        </w:tc>
        <w:tc>
          <w:tcPr>
            <w:tcW w:w="3289" w:type="dxa"/>
            <w:tcBorders>
              <w:bottom w:val="single" w:sz="12" w:space="0" w:color="000000"/>
            </w:tcBorders>
          </w:tcPr>
          <w:p w:rsidR="00DA7783" w:rsidRDefault="00D62646">
            <w:pPr>
              <w:contextualSpacing w:val="0"/>
              <w:rPr>
                <w:rFonts w:ascii="Arial Narrow" w:eastAsia="Arial Narrow" w:hAnsi="Arial Narrow" w:cs="Arial Narrow"/>
                <w:sz w:val="22"/>
                <w:szCs w:val="22"/>
              </w:rPr>
            </w:pPr>
            <w:r>
              <w:rPr>
                <w:rFonts w:ascii="Arial Narrow" w:eastAsia="Arial Narrow" w:hAnsi="Arial Narrow" w:cs="Arial Narrow"/>
                <w:sz w:val="22"/>
                <w:szCs w:val="22"/>
              </w:rPr>
              <w:t xml:space="preserve">Presentations of results </w:t>
            </w:r>
          </w:p>
        </w:tc>
        <w:tc>
          <w:tcPr>
            <w:tcW w:w="2291" w:type="dxa"/>
            <w:tcBorders>
              <w:bottom w:val="single" w:sz="12" w:space="0" w:color="000000"/>
            </w:tcBorders>
          </w:tcPr>
          <w:p w:rsidR="00DA7783" w:rsidRDefault="00DA7783">
            <w:pPr>
              <w:contextualSpacing w:val="0"/>
              <w:rPr>
                <w:rFonts w:ascii="Arial Narrow" w:eastAsia="Arial Narrow" w:hAnsi="Arial Narrow" w:cs="Arial Narrow"/>
                <w:sz w:val="22"/>
                <w:szCs w:val="22"/>
              </w:rPr>
            </w:pPr>
          </w:p>
        </w:tc>
        <w:tc>
          <w:tcPr>
            <w:tcW w:w="2448" w:type="dxa"/>
            <w:tcBorders>
              <w:bottom w:val="single" w:sz="12" w:space="0" w:color="000000"/>
              <w:right w:val="single" w:sz="12" w:space="0" w:color="000000"/>
            </w:tcBorders>
          </w:tcPr>
          <w:p w:rsidR="00DA7783" w:rsidRDefault="00DA7783">
            <w:pPr>
              <w:contextualSpacing w:val="0"/>
              <w:rPr>
                <w:rFonts w:ascii="Arial Narrow" w:eastAsia="Arial Narrow" w:hAnsi="Arial Narrow" w:cs="Arial Narrow"/>
                <w:sz w:val="22"/>
                <w:szCs w:val="22"/>
              </w:rPr>
            </w:pPr>
          </w:p>
        </w:tc>
      </w:tr>
    </w:tbl>
    <w:p w:rsidR="00DA7783" w:rsidRDefault="00DA7783">
      <w:pPr>
        <w:rPr>
          <w:rFonts w:ascii="Arial Narrow" w:eastAsia="Arial Narrow" w:hAnsi="Arial Narrow" w:cs="Arial Narrow"/>
        </w:rPr>
      </w:pPr>
    </w:p>
    <w:sectPr w:rsidR="00DA7783">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646" w:rsidRDefault="00D62646">
      <w:r>
        <w:separator/>
      </w:r>
    </w:p>
  </w:endnote>
  <w:endnote w:type="continuationSeparator" w:id="0">
    <w:p w:rsidR="00D62646" w:rsidRDefault="00D62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646" w:rsidRDefault="00D62646">
      <w:r>
        <w:separator/>
      </w:r>
    </w:p>
  </w:footnote>
  <w:footnote w:type="continuationSeparator" w:id="0">
    <w:p w:rsidR="00D62646" w:rsidRDefault="00D6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783" w:rsidRDefault="00D62646">
    <w:pPr>
      <w:tabs>
        <w:tab w:val="center" w:pos="4680"/>
        <w:tab w:val="right" w:pos="9360"/>
      </w:tabs>
      <w:spacing w:before="720"/>
      <w:jc w:val="center"/>
      <w:rPr>
        <w:b/>
      </w:rPr>
    </w:pPr>
    <w:r>
      <w:rPr>
        <w:b/>
      </w:rPr>
      <w:t>University of Guyana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D5260"/>
    <w:multiLevelType w:val="multilevel"/>
    <w:tmpl w:val="D5E0940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15:restartNumberingAfterBreak="0">
    <w:nsid w:val="2605469F"/>
    <w:multiLevelType w:val="multilevel"/>
    <w:tmpl w:val="0BD068E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15:restartNumberingAfterBreak="0">
    <w:nsid w:val="26607A29"/>
    <w:multiLevelType w:val="multilevel"/>
    <w:tmpl w:val="73225E4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 w15:restartNumberingAfterBreak="0">
    <w:nsid w:val="2EDE3B50"/>
    <w:multiLevelType w:val="multilevel"/>
    <w:tmpl w:val="58E47B6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4DCE119E"/>
    <w:multiLevelType w:val="multilevel"/>
    <w:tmpl w:val="15829EF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783"/>
    <w:rsid w:val="00B93463"/>
    <w:rsid w:val="00D62646"/>
    <w:rsid w:val="00DA7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25E46"/>
  <w15:docId w15:val="{47ED38C4-8E91-4D5B-B263-E875F8F0C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revor.caughlin@gmail.com" TargetMode="External"/><Relationship Id="rId3" Type="http://schemas.openxmlformats.org/officeDocument/2006/relationships/settings" Target="settings.xml"/><Relationship Id="rId7" Type="http://schemas.openxmlformats.org/officeDocument/2006/relationships/hyperlink" Target="mailto:aroopsin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Anand</dc:creator>
  <cp:lastModifiedBy>Roopsind,Anand R</cp:lastModifiedBy>
  <cp:revision>2</cp:revision>
  <dcterms:created xsi:type="dcterms:W3CDTF">2017-05-15T16:03:00Z</dcterms:created>
  <dcterms:modified xsi:type="dcterms:W3CDTF">2017-05-15T16:03:00Z</dcterms:modified>
</cp:coreProperties>
</file>